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FEC" w14:textId="77777777" w:rsidR="0010129F" w:rsidRPr="008758B2" w:rsidRDefault="002D75D9" w:rsidP="0010129F">
      <w:pPr>
        <w:widowControl w:val="0"/>
        <w:jc w:val="right"/>
        <w:rPr>
          <w:sz w:val="22"/>
          <w:szCs w:val="22"/>
        </w:rPr>
      </w:pPr>
      <w:r w:rsidRPr="008758B2">
        <w:rPr>
          <w:sz w:val="22"/>
          <w:szCs w:val="22"/>
        </w:rPr>
        <w:t>«УТВЕРЖДАЮ»</w:t>
      </w:r>
    </w:p>
    <w:p w14:paraId="176F0FED" w14:textId="6EE9328D" w:rsidR="0010129F" w:rsidRPr="008758B2" w:rsidRDefault="002D75D9" w:rsidP="0010129F">
      <w:pPr>
        <w:widowControl w:val="0"/>
        <w:ind w:firstLine="567"/>
        <w:jc w:val="right"/>
        <w:rPr>
          <w:sz w:val="22"/>
          <w:szCs w:val="22"/>
        </w:rPr>
      </w:pPr>
      <w:r w:rsidRPr="008758B2">
        <w:rPr>
          <w:sz w:val="22"/>
          <w:szCs w:val="22"/>
        </w:rPr>
        <w:t xml:space="preserve">                                                        </w:t>
      </w:r>
      <w:r w:rsidR="00245CCC">
        <w:rPr>
          <w:sz w:val="22"/>
          <w:szCs w:val="22"/>
        </w:rPr>
        <w:t>Д</w:t>
      </w:r>
      <w:r w:rsidRPr="008758B2">
        <w:rPr>
          <w:sz w:val="22"/>
          <w:szCs w:val="22"/>
        </w:rPr>
        <w:t>иректор</w:t>
      </w:r>
      <w:r>
        <w:rPr>
          <w:sz w:val="22"/>
          <w:szCs w:val="22"/>
        </w:rPr>
        <w:t xml:space="preserve"> филиала</w:t>
      </w:r>
      <w:r w:rsidR="005568EB">
        <w:rPr>
          <w:sz w:val="22"/>
          <w:szCs w:val="22"/>
        </w:rPr>
        <w:t xml:space="preserve"> </w:t>
      </w:r>
      <w:r w:rsidRPr="008758B2">
        <w:rPr>
          <w:sz w:val="22"/>
          <w:szCs w:val="22"/>
        </w:rPr>
        <w:t>АО «ИЭСК»</w:t>
      </w:r>
    </w:p>
    <w:p w14:paraId="176F0FEE" w14:textId="77777777" w:rsidR="0010129F" w:rsidRPr="008758B2" w:rsidRDefault="002D75D9" w:rsidP="0010129F">
      <w:pPr>
        <w:widowControl w:val="0"/>
        <w:ind w:firstLine="567"/>
        <w:jc w:val="right"/>
        <w:rPr>
          <w:sz w:val="22"/>
          <w:szCs w:val="22"/>
        </w:rPr>
      </w:pPr>
      <w:r>
        <w:rPr>
          <w:sz w:val="22"/>
          <w:szCs w:val="22"/>
        </w:rPr>
        <w:t>«Западные электрические сети»</w:t>
      </w:r>
    </w:p>
    <w:p w14:paraId="176F0FEF" w14:textId="77777777" w:rsidR="0010129F" w:rsidRPr="008758B2" w:rsidRDefault="0010129F" w:rsidP="0010129F">
      <w:pPr>
        <w:widowControl w:val="0"/>
        <w:ind w:firstLine="567"/>
        <w:jc w:val="right"/>
        <w:rPr>
          <w:sz w:val="22"/>
          <w:szCs w:val="22"/>
        </w:rPr>
      </w:pPr>
    </w:p>
    <w:p w14:paraId="176F0FF0" w14:textId="0E24D86B" w:rsidR="0010129F" w:rsidRPr="00C123F9" w:rsidRDefault="002D75D9" w:rsidP="0010129F">
      <w:pPr>
        <w:widowControl w:val="0"/>
        <w:ind w:firstLine="567"/>
        <w:jc w:val="right"/>
        <w:rPr>
          <w:sz w:val="22"/>
          <w:szCs w:val="22"/>
        </w:rPr>
      </w:pPr>
      <w:r w:rsidRPr="008758B2">
        <w:rPr>
          <w:sz w:val="22"/>
          <w:szCs w:val="22"/>
        </w:rPr>
        <w:t xml:space="preserve">                                                           _______________ </w:t>
      </w:r>
      <w:r w:rsidR="00245CCC">
        <w:rPr>
          <w:sz w:val="22"/>
          <w:szCs w:val="22"/>
        </w:rPr>
        <w:t>А.</w:t>
      </w:r>
      <w:r w:rsidR="005568EB">
        <w:rPr>
          <w:sz w:val="22"/>
          <w:szCs w:val="22"/>
        </w:rPr>
        <w:t>Н. Воронин</w:t>
      </w:r>
    </w:p>
    <w:p w14:paraId="176F0FF1" w14:textId="19479F6E" w:rsidR="0010129F" w:rsidRPr="008758B2" w:rsidRDefault="002D75D9" w:rsidP="0010129F">
      <w:pPr>
        <w:jc w:val="right"/>
        <w:rPr>
          <w:sz w:val="22"/>
          <w:szCs w:val="22"/>
        </w:rPr>
      </w:pPr>
      <w:r w:rsidRPr="008758B2">
        <w:rPr>
          <w:sz w:val="22"/>
          <w:szCs w:val="22"/>
        </w:rPr>
        <w:t xml:space="preserve">         « ____» ______________ 20</w:t>
      </w:r>
      <w:r>
        <w:rPr>
          <w:sz w:val="22"/>
          <w:szCs w:val="22"/>
        </w:rPr>
        <w:t>2</w:t>
      </w:r>
      <w:r w:rsidR="00D3684A">
        <w:rPr>
          <w:sz w:val="22"/>
          <w:szCs w:val="22"/>
        </w:rPr>
        <w:t>3</w:t>
      </w:r>
      <w:r w:rsidRPr="008758B2">
        <w:rPr>
          <w:sz w:val="22"/>
          <w:szCs w:val="22"/>
        </w:rPr>
        <w:t xml:space="preserve"> г.</w:t>
      </w:r>
    </w:p>
    <w:p w14:paraId="176F0FF2" w14:textId="77777777" w:rsidR="0010129F" w:rsidRPr="008758B2" w:rsidRDefault="0010129F" w:rsidP="0010129F">
      <w:pPr>
        <w:jc w:val="right"/>
        <w:rPr>
          <w:b/>
          <w:sz w:val="22"/>
          <w:szCs w:val="22"/>
        </w:rPr>
      </w:pPr>
    </w:p>
    <w:p w14:paraId="176F0FF3" w14:textId="77777777" w:rsidR="0010129F" w:rsidRPr="008758B2" w:rsidRDefault="0010129F" w:rsidP="0010129F">
      <w:pPr>
        <w:rPr>
          <w:b/>
          <w:sz w:val="22"/>
          <w:szCs w:val="22"/>
        </w:rPr>
      </w:pPr>
    </w:p>
    <w:p w14:paraId="176F0FF4" w14:textId="77777777" w:rsidR="0010129F" w:rsidRPr="008758B2" w:rsidRDefault="0010129F" w:rsidP="0010129F">
      <w:pPr>
        <w:rPr>
          <w:b/>
          <w:sz w:val="22"/>
          <w:szCs w:val="22"/>
        </w:rPr>
      </w:pPr>
    </w:p>
    <w:p w14:paraId="176F0FF5" w14:textId="77777777" w:rsidR="0010129F" w:rsidRPr="008758B2" w:rsidRDefault="0010129F" w:rsidP="0010129F">
      <w:pPr>
        <w:rPr>
          <w:b/>
          <w:sz w:val="22"/>
          <w:szCs w:val="22"/>
        </w:rPr>
      </w:pPr>
    </w:p>
    <w:p w14:paraId="176F0FF6" w14:textId="77777777" w:rsidR="0010129F" w:rsidRPr="008758B2" w:rsidRDefault="0010129F" w:rsidP="0010129F">
      <w:pPr>
        <w:rPr>
          <w:b/>
          <w:sz w:val="22"/>
          <w:szCs w:val="22"/>
        </w:rPr>
      </w:pPr>
    </w:p>
    <w:p w14:paraId="176F0FF7" w14:textId="77777777" w:rsidR="0010129F" w:rsidRPr="008758B2" w:rsidRDefault="0010129F" w:rsidP="0010129F">
      <w:pPr>
        <w:rPr>
          <w:b/>
          <w:sz w:val="22"/>
          <w:szCs w:val="22"/>
        </w:rPr>
      </w:pPr>
    </w:p>
    <w:p w14:paraId="176F0FF8" w14:textId="77777777" w:rsidR="0010129F" w:rsidRPr="008758B2" w:rsidRDefault="0010129F" w:rsidP="0010129F">
      <w:pPr>
        <w:rPr>
          <w:b/>
          <w:sz w:val="22"/>
          <w:szCs w:val="22"/>
        </w:rPr>
      </w:pPr>
    </w:p>
    <w:p w14:paraId="176F0FF9" w14:textId="77777777" w:rsidR="0010129F" w:rsidRPr="008758B2" w:rsidRDefault="0010129F" w:rsidP="0010129F">
      <w:pPr>
        <w:rPr>
          <w:b/>
          <w:sz w:val="22"/>
          <w:szCs w:val="22"/>
        </w:rPr>
      </w:pPr>
    </w:p>
    <w:p w14:paraId="176F0FFA" w14:textId="77777777" w:rsidR="0010129F" w:rsidRPr="008758B2" w:rsidRDefault="0010129F" w:rsidP="0010129F">
      <w:pPr>
        <w:rPr>
          <w:sz w:val="22"/>
          <w:szCs w:val="22"/>
        </w:rPr>
      </w:pPr>
    </w:p>
    <w:p w14:paraId="176F0FFB" w14:textId="77777777" w:rsidR="0010129F" w:rsidRPr="00E77ACB" w:rsidRDefault="002D75D9" w:rsidP="0010129F">
      <w:pPr>
        <w:widowControl w:val="0"/>
        <w:ind w:firstLine="567"/>
        <w:jc w:val="center"/>
        <w:outlineLvl w:val="0"/>
        <w:rPr>
          <w:b/>
          <w:sz w:val="22"/>
          <w:szCs w:val="22"/>
        </w:rPr>
      </w:pPr>
      <w:bookmarkStart w:id="0" w:name="_Toc532551150"/>
      <w:bookmarkStart w:id="1" w:name="_Toc9508281"/>
      <w:r w:rsidRPr="00E77ACB">
        <w:rPr>
          <w:b/>
          <w:sz w:val="22"/>
          <w:szCs w:val="22"/>
        </w:rPr>
        <w:t>ДОКУМЕНТАЦИЯ ПО ЗАПРОСУ ПРЕДЛОЖЕНИЙ</w:t>
      </w:r>
      <w:bookmarkEnd w:id="0"/>
      <w:bookmarkEnd w:id="1"/>
    </w:p>
    <w:p w14:paraId="176F0FFC" w14:textId="77777777" w:rsidR="0010129F" w:rsidRPr="00E77ACB" w:rsidRDefault="0010129F" w:rsidP="0010129F">
      <w:pPr>
        <w:contextualSpacing/>
        <w:jc w:val="center"/>
        <w:rPr>
          <w:sz w:val="22"/>
          <w:szCs w:val="22"/>
        </w:rPr>
      </w:pPr>
    </w:p>
    <w:p w14:paraId="176F0FFD" w14:textId="73BA6FEC" w:rsidR="0010129F" w:rsidRPr="00BE78C0" w:rsidRDefault="002D75D9" w:rsidP="0010129F">
      <w:pPr>
        <w:pStyle w:val="af0"/>
        <w:ind w:left="0"/>
        <w:jc w:val="center"/>
        <w:rPr>
          <w:sz w:val="22"/>
          <w:szCs w:val="22"/>
        </w:rPr>
      </w:pPr>
      <w:r w:rsidRPr="00C02870">
        <w:rPr>
          <w:sz w:val="22"/>
          <w:szCs w:val="22"/>
        </w:rPr>
        <w:t xml:space="preserve">на </w:t>
      </w:r>
      <w:r w:rsidR="00B639C7">
        <w:rPr>
          <w:sz w:val="22"/>
          <w:szCs w:val="22"/>
        </w:rPr>
        <w:t>в</w:t>
      </w:r>
      <w:r w:rsidR="00B639C7" w:rsidRPr="00B639C7">
        <w:rPr>
          <w:sz w:val="22"/>
          <w:szCs w:val="22"/>
        </w:rPr>
        <w:t xml:space="preserve">ыполнение </w:t>
      </w:r>
      <w:r w:rsidR="004E4BB6">
        <w:rPr>
          <w:sz w:val="22"/>
          <w:szCs w:val="22"/>
        </w:rPr>
        <w:t xml:space="preserve">работ </w:t>
      </w:r>
      <w:r w:rsidR="00501970" w:rsidRPr="00501970">
        <w:rPr>
          <w:sz w:val="22"/>
          <w:szCs w:val="22"/>
        </w:rPr>
        <w:t xml:space="preserve">по ремонту объекта: воздушные и кабельные линии электропередачи ст, Нюра напряжением 0,4 кВ, протяженностью 2025 м, с трансформаторной подстанцией в части установки ж/б приставок </w:t>
      </w:r>
      <w:r w:rsidRPr="00C02870">
        <w:rPr>
          <w:sz w:val="22"/>
          <w:szCs w:val="22"/>
        </w:rPr>
        <w:t>для нужд</w:t>
      </w:r>
      <w:r w:rsidR="005568EB">
        <w:rPr>
          <w:sz w:val="22"/>
          <w:szCs w:val="22"/>
        </w:rPr>
        <w:t xml:space="preserve"> филиала </w:t>
      </w:r>
      <w:r w:rsidRPr="00C02870">
        <w:rPr>
          <w:sz w:val="22"/>
          <w:szCs w:val="22"/>
        </w:rPr>
        <w:t>АО «ИЭСК» «Западные электрические сети».</w:t>
      </w:r>
    </w:p>
    <w:p w14:paraId="176F0FFE" w14:textId="77777777" w:rsidR="0010129F" w:rsidRPr="00543582" w:rsidRDefault="0010129F" w:rsidP="0010129F">
      <w:pPr>
        <w:widowControl w:val="0"/>
        <w:jc w:val="both"/>
        <w:rPr>
          <w:b/>
          <w:color w:val="FF0000"/>
          <w:sz w:val="22"/>
          <w:szCs w:val="22"/>
        </w:rPr>
      </w:pPr>
    </w:p>
    <w:p w14:paraId="176F0FFF" w14:textId="77777777" w:rsidR="0010129F" w:rsidRPr="008758B2" w:rsidRDefault="0010129F" w:rsidP="0010129F">
      <w:pPr>
        <w:widowControl w:val="0"/>
        <w:jc w:val="both"/>
        <w:rPr>
          <w:b/>
          <w:color w:val="0000FF"/>
          <w:sz w:val="22"/>
          <w:szCs w:val="22"/>
        </w:rPr>
      </w:pPr>
    </w:p>
    <w:p w14:paraId="176F1000" w14:textId="77777777" w:rsidR="0010129F" w:rsidRPr="008758B2" w:rsidRDefault="0010129F" w:rsidP="0010129F">
      <w:pPr>
        <w:widowControl w:val="0"/>
        <w:ind w:left="3424" w:hanging="11"/>
        <w:jc w:val="right"/>
        <w:rPr>
          <w:b/>
          <w:sz w:val="22"/>
          <w:szCs w:val="22"/>
        </w:rPr>
      </w:pPr>
    </w:p>
    <w:p w14:paraId="176F1001" w14:textId="77777777" w:rsidR="0010129F" w:rsidRPr="008758B2" w:rsidRDefault="0010129F" w:rsidP="0010129F">
      <w:pPr>
        <w:pStyle w:val="aff9"/>
        <w:tabs>
          <w:tab w:val="left" w:pos="6521"/>
        </w:tabs>
        <w:spacing w:before="0" w:beforeAutospacing="0" w:after="0" w:afterAutospacing="0"/>
        <w:jc w:val="both"/>
        <w:rPr>
          <w:b/>
          <w:sz w:val="22"/>
          <w:szCs w:val="22"/>
        </w:rPr>
      </w:pPr>
    </w:p>
    <w:p w14:paraId="176F1002" w14:textId="77777777" w:rsidR="0010129F" w:rsidRPr="008758B2" w:rsidRDefault="0010129F" w:rsidP="0010129F">
      <w:pPr>
        <w:widowControl w:val="0"/>
        <w:ind w:firstLine="567"/>
        <w:jc w:val="center"/>
        <w:rPr>
          <w:sz w:val="22"/>
          <w:szCs w:val="22"/>
        </w:rPr>
      </w:pPr>
    </w:p>
    <w:p w14:paraId="176F1003" w14:textId="77777777" w:rsidR="0010129F" w:rsidRPr="008758B2" w:rsidRDefault="0010129F" w:rsidP="0010129F">
      <w:pPr>
        <w:widowControl w:val="0"/>
        <w:ind w:firstLine="567"/>
        <w:jc w:val="center"/>
        <w:rPr>
          <w:sz w:val="22"/>
          <w:szCs w:val="22"/>
        </w:rPr>
      </w:pPr>
    </w:p>
    <w:p w14:paraId="176F1004" w14:textId="77777777" w:rsidR="0010129F" w:rsidRPr="008758B2" w:rsidRDefault="0010129F" w:rsidP="0010129F">
      <w:pPr>
        <w:widowControl w:val="0"/>
        <w:ind w:firstLine="567"/>
        <w:jc w:val="center"/>
        <w:rPr>
          <w:sz w:val="22"/>
          <w:szCs w:val="22"/>
        </w:rPr>
      </w:pPr>
    </w:p>
    <w:p w14:paraId="176F1005" w14:textId="77777777" w:rsidR="0010129F" w:rsidRPr="008758B2" w:rsidRDefault="0010129F" w:rsidP="0010129F">
      <w:pPr>
        <w:pStyle w:val="aff9"/>
        <w:tabs>
          <w:tab w:val="left" w:pos="6521"/>
        </w:tabs>
        <w:spacing w:before="0" w:beforeAutospacing="0" w:after="0" w:afterAutospacing="0"/>
        <w:jc w:val="center"/>
        <w:rPr>
          <w:b/>
          <w:sz w:val="22"/>
          <w:szCs w:val="22"/>
        </w:rPr>
      </w:pPr>
    </w:p>
    <w:p w14:paraId="176F1006" w14:textId="77777777" w:rsidR="0010129F" w:rsidRPr="008758B2" w:rsidRDefault="0010129F" w:rsidP="0010129F">
      <w:pPr>
        <w:widowControl w:val="0"/>
        <w:ind w:firstLine="567"/>
        <w:jc w:val="both"/>
        <w:rPr>
          <w:sz w:val="22"/>
          <w:szCs w:val="22"/>
        </w:rPr>
      </w:pPr>
    </w:p>
    <w:p w14:paraId="176F1007" w14:textId="77777777" w:rsidR="0010129F" w:rsidRPr="008758B2" w:rsidRDefault="0010129F" w:rsidP="0010129F">
      <w:pPr>
        <w:widowControl w:val="0"/>
        <w:ind w:firstLine="567"/>
        <w:jc w:val="both"/>
        <w:rPr>
          <w:sz w:val="22"/>
          <w:szCs w:val="22"/>
        </w:rPr>
      </w:pPr>
    </w:p>
    <w:p w14:paraId="176F1008" w14:textId="77777777" w:rsidR="0010129F" w:rsidRPr="008758B2" w:rsidRDefault="0010129F" w:rsidP="0010129F">
      <w:pPr>
        <w:widowControl w:val="0"/>
        <w:ind w:firstLine="567"/>
        <w:jc w:val="both"/>
        <w:rPr>
          <w:sz w:val="22"/>
          <w:szCs w:val="22"/>
        </w:rPr>
      </w:pPr>
    </w:p>
    <w:p w14:paraId="176F1009" w14:textId="77777777" w:rsidR="0010129F" w:rsidRPr="008758B2" w:rsidRDefault="0010129F" w:rsidP="0010129F">
      <w:pPr>
        <w:widowControl w:val="0"/>
        <w:ind w:firstLine="567"/>
        <w:jc w:val="both"/>
        <w:rPr>
          <w:sz w:val="22"/>
          <w:szCs w:val="22"/>
        </w:rPr>
      </w:pPr>
    </w:p>
    <w:p w14:paraId="176F100A" w14:textId="77777777" w:rsidR="0010129F" w:rsidRDefault="0010129F" w:rsidP="0010129F">
      <w:pPr>
        <w:widowControl w:val="0"/>
        <w:ind w:firstLine="567"/>
        <w:jc w:val="both"/>
        <w:rPr>
          <w:sz w:val="22"/>
          <w:szCs w:val="22"/>
        </w:rPr>
      </w:pPr>
    </w:p>
    <w:p w14:paraId="176F100B" w14:textId="77777777" w:rsidR="0010129F" w:rsidRPr="008758B2" w:rsidRDefault="0010129F" w:rsidP="0010129F">
      <w:pPr>
        <w:widowControl w:val="0"/>
        <w:ind w:firstLine="567"/>
        <w:jc w:val="both"/>
        <w:rPr>
          <w:sz w:val="22"/>
          <w:szCs w:val="22"/>
        </w:rPr>
      </w:pPr>
    </w:p>
    <w:p w14:paraId="176F100C" w14:textId="77777777" w:rsidR="0010129F" w:rsidRPr="008758B2" w:rsidRDefault="0010129F" w:rsidP="0010129F">
      <w:pPr>
        <w:widowControl w:val="0"/>
        <w:ind w:firstLine="567"/>
        <w:jc w:val="both"/>
        <w:rPr>
          <w:sz w:val="22"/>
          <w:szCs w:val="22"/>
        </w:rPr>
      </w:pPr>
    </w:p>
    <w:p w14:paraId="176F100D" w14:textId="77777777" w:rsidR="0010129F" w:rsidRPr="008758B2" w:rsidRDefault="0010129F" w:rsidP="0010129F">
      <w:pPr>
        <w:widowControl w:val="0"/>
        <w:ind w:firstLine="567"/>
        <w:jc w:val="both"/>
        <w:rPr>
          <w:sz w:val="22"/>
          <w:szCs w:val="22"/>
        </w:rPr>
      </w:pPr>
    </w:p>
    <w:p w14:paraId="176F100E" w14:textId="77777777" w:rsidR="0010129F" w:rsidRPr="008758B2" w:rsidRDefault="0010129F" w:rsidP="0010129F">
      <w:pPr>
        <w:widowControl w:val="0"/>
        <w:ind w:firstLine="567"/>
        <w:jc w:val="center"/>
        <w:rPr>
          <w:sz w:val="22"/>
          <w:szCs w:val="22"/>
        </w:rPr>
      </w:pPr>
    </w:p>
    <w:tbl>
      <w:tblPr>
        <w:tblW w:w="14161" w:type="dxa"/>
        <w:tblLayout w:type="fixed"/>
        <w:tblLook w:val="00A0" w:firstRow="1" w:lastRow="0" w:firstColumn="1" w:lastColumn="0" w:noHBand="0" w:noVBand="0"/>
      </w:tblPr>
      <w:tblGrid>
        <w:gridCol w:w="549"/>
        <w:gridCol w:w="4186"/>
        <w:gridCol w:w="4186"/>
        <w:gridCol w:w="5240"/>
      </w:tblGrid>
      <w:tr w:rsidR="002E0295" w14:paraId="176F101B" w14:textId="77777777" w:rsidTr="0010129F">
        <w:trPr>
          <w:trHeight w:val="367"/>
        </w:trPr>
        <w:tc>
          <w:tcPr>
            <w:tcW w:w="549" w:type="dxa"/>
          </w:tcPr>
          <w:p w14:paraId="176F100F" w14:textId="77777777" w:rsidR="0010129F" w:rsidRPr="008758B2" w:rsidRDefault="0010129F" w:rsidP="0010129F">
            <w:pPr>
              <w:jc w:val="center"/>
              <w:rPr>
                <w:b/>
                <w:sz w:val="22"/>
                <w:szCs w:val="22"/>
              </w:rPr>
            </w:pPr>
          </w:p>
        </w:tc>
        <w:tc>
          <w:tcPr>
            <w:tcW w:w="4186" w:type="dxa"/>
          </w:tcPr>
          <w:p w14:paraId="176F1010" w14:textId="77777777" w:rsidR="0010129F" w:rsidRPr="008758B2" w:rsidRDefault="0010129F" w:rsidP="0010129F">
            <w:pPr>
              <w:rPr>
                <w:color w:val="000000"/>
                <w:sz w:val="22"/>
                <w:szCs w:val="22"/>
              </w:rPr>
            </w:pPr>
          </w:p>
        </w:tc>
        <w:tc>
          <w:tcPr>
            <w:tcW w:w="4186" w:type="dxa"/>
          </w:tcPr>
          <w:p w14:paraId="176F1011" w14:textId="77777777" w:rsidR="0010129F" w:rsidRPr="008758B2" w:rsidRDefault="0010129F" w:rsidP="0010129F">
            <w:pPr>
              <w:rPr>
                <w:color w:val="000000"/>
                <w:sz w:val="22"/>
                <w:szCs w:val="22"/>
              </w:rPr>
            </w:pPr>
          </w:p>
          <w:p w14:paraId="176F1012" w14:textId="77777777" w:rsidR="0010129F" w:rsidRPr="008758B2" w:rsidRDefault="0010129F" w:rsidP="0010129F">
            <w:pPr>
              <w:rPr>
                <w:color w:val="000000"/>
                <w:sz w:val="22"/>
                <w:szCs w:val="22"/>
              </w:rPr>
            </w:pPr>
          </w:p>
          <w:p w14:paraId="176F1013" w14:textId="77777777" w:rsidR="0010129F" w:rsidRPr="008758B2" w:rsidRDefault="0010129F" w:rsidP="0010129F">
            <w:pPr>
              <w:rPr>
                <w:color w:val="000000"/>
                <w:sz w:val="22"/>
                <w:szCs w:val="22"/>
              </w:rPr>
            </w:pPr>
          </w:p>
          <w:p w14:paraId="176F1014" w14:textId="77777777" w:rsidR="0010129F" w:rsidRPr="008758B2" w:rsidRDefault="0010129F" w:rsidP="0010129F">
            <w:pPr>
              <w:rPr>
                <w:color w:val="000000"/>
                <w:sz w:val="22"/>
                <w:szCs w:val="22"/>
              </w:rPr>
            </w:pPr>
          </w:p>
          <w:p w14:paraId="176F1015" w14:textId="77777777" w:rsidR="0010129F" w:rsidRPr="008758B2" w:rsidRDefault="0010129F" w:rsidP="0010129F">
            <w:pPr>
              <w:rPr>
                <w:color w:val="000000"/>
                <w:sz w:val="22"/>
                <w:szCs w:val="22"/>
              </w:rPr>
            </w:pPr>
          </w:p>
          <w:p w14:paraId="176F1016" w14:textId="77777777" w:rsidR="0010129F" w:rsidRPr="008758B2" w:rsidRDefault="0010129F" w:rsidP="0010129F">
            <w:pPr>
              <w:rPr>
                <w:color w:val="000000"/>
                <w:sz w:val="22"/>
                <w:szCs w:val="22"/>
              </w:rPr>
            </w:pPr>
          </w:p>
          <w:p w14:paraId="176F1017" w14:textId="77777777" w:rsidR="0010129F" w:rsidRPr="008758B2" w:rsidRDefault="0010129F" w:rsidP="0010129F">
            <w:pPr>
              <w:rPr>
                <w:color w:val="000000"/>
                <w:sz w:val="22"/>
                <w:szCs w:val="22"/>
              </w:rPr>
            </w:pPr>
          </w:p>
          <w:p w14:paraId="176F1018" w14:textId="77777777" w:rsidR="0010129F" w:rsidRPr="008758B2" w:rsidRDefault="0010129F" w:rsidP="0010129F">
            <w:pPr>
              <w:rPr>
                <w:color w:val="000000"/>
                <w:sz w:val="22"/>
                <w:szCs w:val="22"/>
              </w:rPr>
            </w:pPr>
          </w:p>
          <w:p w14:paraId="176F1019" w14:textId="77777777" w:rsidR="0010129F" w:rsidRPr="008758B2" w:rsidRDefault="0010129F" w:rsidP="0010129F">
            <w:pPr>
              <w:rPr>
                <w:color w:val="000000"/>
                <w:sz w:val="22"/>
                <w:szCs w:val="22"/>
              </w:rPr>
            </w:pPr>
          </w:p>
        </w:tc>
        <w:tc>
          <w:tcPr>
            <w:tcW w:w="5240" w:type="dxa"/>
          </w:tcPr>
          <w:p w14:paraId="176F101A" w14:textId="77777777" w:rsidR="0010129F" w:rsidRPr="008758B2" w:rsidRDefault="0010129F" w:rsidP="0010129F">
            <w:pPr>
              <w:tabs>
                <w:tab w:val="left" w:pos="1134"/>
              </w:tabs>
              <w:ind w:left="1134"/>
              <w:jc w:val="both"/>
              <w:rPr>
                <w:sz w:val="22"/>
                <w:szCs w:val="22"/>
              </w:rPr>
            </w:pPr>
          </w:p>
        </w:tc>
      </w:tr>
    </w:tbl>
    <w:p w14:paraId="176F101C" w14:textId="77777777" w:rsidR="0010129F" w:rsidRPr="008758B2" w:rsidRDefault="0010129F" w:rsidP="0010129F">
      <w:pPr>
        <w:widowControl w:val="0"/>
        <w:ind w:firstLine="567"/>
        <w:jc w:val="both"/>
        <w:rPr>
          <w:b/>
          <w:sz w:val="22"/>
          <w:szCs w:val="22"/>
        </w:rPr>
      </w:pPr>
    </w:p>
    <w:p w14:paraId="176F101D" w14:textId="77777777" w:rsidR="0010129F" w:rsidRPr="008758B2" w:rsidRDefault="0010129F" w:rsidP="0010129F">
      <w:pPr>
        <w:widowControl w:val="0"/>
        <w:ind w:firstLine="567"/>
        <w:jc w:val="both"/>
        <w:rPr>
          <w:b/>
          <w:sz w:val="22"/>
          <w:szCs w:val="22"/>
        </w:rPr>
      </w:pPr>
    </w:p>
    <w:p w14:paraId="176F101E" w14:textId="77777777" w:rsidR="0010129F" w:rsidRPr="008758B2" w:rsidRDefault="0010129F" w:rsidP="0010129F">
      <w:pPr>
        <w:widowControl w:val="0"/>
        <w:ind w:firstLine="567"/>
        <w:jc w:val="both"/>
        <w:rPr>
          <w:b/>
          <w:sz w:val="22"/>
          <w:szCs w:val="22"/>
        </w:rPr>
      </w:pPr>
    </w:p>
    <w:p w14:paraId="176F101F" w14:textId="77777777" w:rsidR="0010129F" w:rsidRPr="008758B2" w:rsidRDefault="0010129F" w:rsidP="0010129F">
      <w:pPr>
        <w:widowControl w:val="0"/>
        <w:ind w:firstLine="567"/>
        <w:jc w:val="both"/>
        <w:rPr>
          <w:b/>
          <w:sz w:val="22"/>
          <w:szCs w:val="22"/>
        </w:rPr>
      </w:pPr>
    </w:p>
    <w:p w14:paraId="176F1020" w14:textId="77777777" w:rsidR="0010129F" w:rsidRPr="008758B2" w:rsidRDefault="0010129F" w:rsidP="0010129F">
      <w:pPr>
        <w:widowControl w:val="0"/>
        <w:ind w:firstLine="567"/>
        <w:jc w:val="both"/>
        <w:rPr>
          <w:b/>
          <w:sz w:val="22"/>
          <w:szCs w:val="22"/>
        </w:rPr>
      </w:pPr>
    </w:p>
    <w:p w14:paraId="176F1021" w14:textId="77777777" w:rsidR="0010129F" w:rsidRPr="008758B2" w:rsidRDefault="0010129F" w:rsidP="0010129F">
      <w:pPr>
        <w:widowControl w:val="0"/>
        <w:ind w:firstLine="567"/>
        <w:jc w:val="both"/>
        <w:rPr>
          <w:b/>
          <w:sz w:val="22"/>
          <w:szCs w:val="22"/>
        </w:rPr>
      </w:pPr>
    </w:p>
    <w:p w14:paraId="176F1022" w14:textId="77777777" w:rsidR="0010129F" w:rsidRDefault="0010129F" w:rsidP="0010129F">
      <w:pPr>
        <w:widowControl w:val="0"/>
        <w:ind w:firstLine="567"/>
        <w:jc w:val="both"/>
        <w:rPr>
          <w:b/>
          <w:sz w:val="22"/>
          <w:szCs w:val="22"/>
        </w:rPr>
      </w:pPr>
    </w:p>
    <w:p w14:paraId="176F1025" w14:textId="77777777" w:rsidR="0010129F" w:rsidRPr="008758B2" w:rsidRDefault="0010129F" w:rsidP="0010129F">
      <w:pPr>
        <w:widowControl w:val="0"/>
        <w:ind w:firstLine="567"/>
        <w:jc w:val="both"/>
        <w:rPr>
          <w:b/>
          <w:sz w:val="22"/>
          <w:szCs w:val="22"/>
        </w:rPr>
      </w:pPr>
    </w:p>
    <w:p w14:paraId="176F1026" w14:textId="77777777" w:rsidR="0010129F" w:rsidRPr="008758B2" w:rsidRDefault="0010129F" w:rsidP="0010129F">
      <w:pPr>
        <w:widowControl w:val="0"/>
        <w:ind w:firstLine="567"/>
        <w:jc w:val="both"/>
        <w:rPr>
          <w:b/>
          <w:sz w:val="22"/>
          <w:szCs w:val="22"/>
        </w:rPr>
      </w:pPr>
    </w:p>
    <w:p w14:paraId="176F1027" w14:textId="77777777" w:rsidR="0010129F" w:rsidRPr="008758B2" w:rsidRDefault="0010129F" w:rsidP="0010129F">
      <w:pPr>
        <w:widowControl w:val="0"/>
        <w:ind w:firstLine="567"/>
        <w:jc w:val="both"/>
        <w:rPr>
          <w:b/>
          <w:sz w:val="22"/>
          <w:szCs w:val="22"/>
        </w:rPr>
      </w:pPr>
    </w:p>
    <w:p w14:paraId="176F1028" w14:textId="19AA0F87" w:rsidR="0010129F" w:rsidRPr="008758B2" w:rsidRDefault="002D75D9" w:rsidP="0010129F">
      <w:pPr>
        <w:widowControl w:val="0"/>
        <w:jc w:val="center"/>
        <w:rPr>
          <w:b/>
          <w:sz w:val="22"/>
          <w:szCs w:val="22"/>
        </w:rPr>
      </w:pPr>
      <w:r w:rsidRPr="008758B2">
        <w:rPr>
          <w:b/>
          <w:sz w:val="22"/>
          <w:szCs w:val="22"/>
        </w:rPr>
        <w:t xml:space="preserve">г. </w:t>
      </w:r>
      <w:r>
        <w:rPr>
          <w:b/>
          <w:sz w:val="22"/>
          <w:szCs w:val="22"/>
        </w:rPr>
        <w:t>Тулун</w:t>
      </w:r>
      <w:r w:rsidRPr="008758B2">
        <w:rPr>
          <w:b/>
          <w:sz w:val="22"/>
          <w:szCs w:val="22"/>
        </w:rPr>
        <w:t>, 20</w:t>
      </w:r>
      <w:r>
        <w:rPr>
          <w:b/>
          <w:sz w:val="22"/>
          <w:szCs w:val="22"/>
        </w:rPr>
        <w:t>2</w:t>
      </w:r>
      <w:r w:rsidR="00D3684A">
        <w:rPr>
          <w:b/>
          <w:sz w:val="22"/>
          <w:szCs w:val="22"/>
        </w:rPr>
        <w:t>3</w:t>
      </w:r>
      <w:r w:rsidRPr="008758B2">
        <w:rPr>
          <w:b/>
          <w:sz w:val="22"/>
          <w:szCs w:val="22"/>
        </w:rPr>
        <w:t xml:space="preserve"> г.</w:t>
      </w:r>
    </w:p>
    <w:p w14:paraId="176F1029" w14:textId="77777777" w:rsidR="0010129F" w:rsidRDefault="002D75D9" w:rsidP="0010129F">
      <w:pPr>
        <w:pStyle w:val="afff9"/>
        <w:jc w:val="center"/>
        <w:rPr>
          <w:color w:val="auto"/>
        </w:rPr>
      </w:pPr>
      <w:bookmarkStart w:id="2" w:name="_Toc141095951"/>
      <w:bookmarkStart w:id="3" w:name="_Toc141096592"/>
      <w:r w:rsidRPr="004B4AD0">
        <w:rPr>
          <w:color w:val="auto"/>
        </w:rPr>
        <w:lastRenderedPageBreak/>
        <w:t>Оглавление</w:t>
      </w:r>
    </w:p>
    <w:p w14:paraId="176F102A" w14:textId="77777777" w:rsidR="0010129F" w:rsidRDefault="0010129F" w:rsidP="0010129F"/>
    <w:p w14:paraId="176F102B" w14:textId="77777777" w:rsidR="0010129F" w:rsidRPr="00DC6A0C" w:rsidRDefault="0010129F" w:rsidP="0010129F">
      <w:pPr>
        <w:spacing w:line="600" w:lineRule="auto"/>
      </w:pPr>
    </w:p>
    <w:p w14:paraId="176F102C" w14:textId="1EED1AF8" w:rsidR="0010129F" w:rsidRDefault="002D75D9" w:rsidP="00352486">
      <w:pPr>
        <w:pStyle w:val="15"/>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508281" w:history="1">
        <w:r w:rsidRPr="0058310A">
          <w:rPr>
            <w:rStyle w:val="ae"/>
            <w:rFonts w:eastAsiaTheme="majorEastAsia"/>
            <w:b/>
            <w:noProof/>
          </w:rPr>
          <w:t>ДОКУМЕНТАЦИЯ ПО ЗАПРОСУ ПРЕДЛОЖЕНИЙ</w:t>
        </w:r>
        <w:r>
          <w:rPr>
            <w:noProof/>
            <w:webHidden/>
          </w:rPr>
          <w:tab/>
        </w:r>
        <w:r>
          <w:rPr>
            <w:noProof/>
            <w:webHidden/>
          </w:rPr>
          <w:fldChar w:fldCharType="begin"/>
        </w:r>
        <w:r>
          <w:rPr>
            <w:noProof/>
            <w:webHidden/>
          </w:rPr>
          <w:instrText xml:space="preserve"> PAGEREF _Toc9508281 \h </w:instrText>
        </w:r>
        <w:r>
          <w:rPr>
            <w:noProof/>
            <w:webHidden/>
          </w:rPr>
        </w:r>
        <w:r>
          <w:rPr>
            <w:noProof/>
            <w:webHidden/>
          </w:rPr>
          <w:fldChar w:fldCharType="separate"/>
        </w:r>
        <w:r w:rsidR="0000136F">
          <w:rPr>
            <w:noProof/>
            <w:webHidden/>
          </w:rPr>
          <w:t>1</w:t>
        </w:r>
        <w:r>
          <w:rPr>
            <w:noProof/>
            <w:webHidden/>
          </w:rPr>
          <w:fldChar w:fldCharType="end"/>
        </w:r>
      </w:hyperlink>
    </w:p>
    <w:p w14:paraId="176F102D" w14:textId="18394DD0" w:rsidR="0010129F" w:rsidRDefault="00D81F76" w:rsidP="00352486">
      <w:pPr>
        <w:pStyle w:val="15"/>
        <w:rPr>
          <w:rFonts w:asciiTheme="minorHAnsi" w:eastAsiaTheme="minorEastAsia" w:hAnsiTheme="minorHAnsi" w:cstheme="minorBidi"/>
          <w:noProof/>
          <w:sz w:val="22"/>
          <w:szCs w:val="22"/>
        </w:rPr>
      </w:pPr>
      <w:hyperlink w:anchor="_Toc9508282" w:history="1">
        <w:r w:rsidR="002D75D9" w:rsidRPr="0058310A">
          <w:rPr>
            <w:rStyle w:val="ae"/>
            <w:rFonts w:eastAsiaTheme="majorEastAsia"/>
            <w:noProof/>
          </w:rPr>
          <w:t>1. ОБЩИЕ ПОЛОЖЕНИЯ</w:t>
        </w:r>
        <w:r w:rsidR="002D75D9">
          <w:rPr>
            <w:noProof/>
            <w:webHidden/>
          </w:rPr>
          <w:tab/>
        </w:r>
        <w:r w:rsidR="002D75D9">
          <w:rPr>
            <w:noProof/>
            <w:webHidden/>
          </w:rPr>
          <w:fldChar w:fldCharType="begin"/>
        </w:r>
        <w:r w:rsidR="002D75D9">
          <w:rPr>
            <w:noProof/>
            <w:webHidden/>
          </w:rPr>
          <w:instrText xml:space="preserve"> PAGEREF _Toc9508282 \h </w:instrText>
        </w:r>
        <w:r w:rsidR="002D75D9">
          <w:rPr>
            <w:noProof/>
            <w:webHidden/>
          </w:rPr>
        </w:r>
        <w:r w:rsidR="002D75D9">
          <w:rPr>
            <w:noProof/>
            <w:webHidden/>
          </w:rPr>
          <w:fldChar w:fldCharType="separate"/>
        </w:r>
        <w:r w:rsidR="0000136F">
          <w:rPr>
            <w:noProof/>
            <w:webHidden/>
          </w:rPr>
          <w:t>3</w:t>
        </w:r>
        <w:r w:rsidR="002D75D9">
          <w:rPr>
            <w:noProof/>
            <w:webHidden/>
          </w:rPr>
          <w:fldChar w:fldCharType="end"/>
        </w:r>
      </w:hyperlink>
    </w:p>
    <w:p w14:paraId="176F102E" w14:textId="42173301" w:rsidR="0010129F" w:rsidRDefault="00D81F76" w:rsidP="00352486">
      <w:pPr>
        <w:pStyle w:val="15"/>
        <w:rPr>
          <w:rFonts w:asciiTheme="minorHAnsi" w:eastAsiaTheme="minorEastAsia" w:hAnsiTheme="minorHAnsi" w:cstheme="minorBidi"/>
          <w:noProof/>
          <w:sz w:val="22"/>
          <w:szCs w:val="22"/>
        </w:rPr>
      </w:pPr>
      <w:hyperlink w:anchor="_Toc9508283" w:history="1">
        <w:r w:rsidR="002D75D9" w:rsidRPr="0058310A">
          <w:rPr>
            <w:rStyle w:val="ae"/>
            <w:rFonts w:eastAsiaTheme="majorEastAsia"/>
            <w:noProof/>
          </w:rPr>
          <w:t>2. ИНФОРМАЦИОННАЯ КАРТА ЗАПРОСА ПРЕДЛОЖЕНИЙ</w:t>
        </w:r>
        <w:r w:rsidR="002D75D9">
          <w:rPr>
            <w:noProof/>
            <w:webHidden/>
          </w:rPr>
          <w:tab/>
        </w:r>
        <w:r w:rsidR="002D75D9">
          <w:rPr>
            <w:noProof/>
            <w:webHidden/>
          </w:rPr>
          <w:fldChar w:fldCharType="begin"/>
        </w:r>
        <w:r w:rsidR="002D75D9">
          <w:rPr>
            <w:noProof/>
            <w:webHidden/>
          </w:rPr>
          <w:instrText xml:space="preserve"> PAGEREF _Toc9508283 \h </w:instrText>
        </w:r>
        <w:r w:rsidR="002D75D9">
          <w:rPr>
            <w:noProof/>
            <w:webHidden/>
          </w:rPr>
        </w:r>
        <w:r w:rsidR="002D75D9">
          <w:rPr>
            <w:noProof/>
            <w:webHidden/>
          </w:rPr>
          <w:fldChar w:fldCharType="separate"/>
        </w:r>
        <w:r w:rsidR="0000136F">
          <w:rPr>
            <w:noProof/>
            <w:webHidden/>
          </w:rPr>
          <w:t>3</w:t>
        </w:r>
        <w:r w:rsidR="002D75D9">
          <w:rPr>
            <w:noProof/>
            <w:webHidden/>
          </w:rPr>
          <w:fldChar w:fldCharType="end"/>
        </w:r>
      </w:hyperlink>
    </w:p>
    <w:p w14:paraId="176F102F" w14:textId="6EEDC496" w:rsidR="0010129F" w:rsidRDefault="00D81F76" w:rsidP="00352486">
      <w:pPr>
        <w:pStyle w:val="15"/>
        <w:rPr>
          <w:rFonts w:asciiTheme="minorHAnsi" w:eastAsiaTheme="minorEastAsia" w:hAnsiTheme="minorHAnsi" w:cstheme="minorBidi"/>
          <w:noProof/>
          <w:sz w:val="22"/>
          <w:szCs w:val="22"/>
        </w:rPr>
      </w:pPr>
      <w:hyperlink w:anchor="_Toc9508284" w:history="1">
        <w:r w:rsidR="002D75D9" w:rsidRPr="0058310A">
          <w:rPr>
            <w:rStyle w:val="ae"/>
            <w:rFonts w:eastAsiaTheme="majorEastAsia"/>
            <w:noProof/>
          </w:rPr>
          <w:t>3. ПРОЕКТ ДОГОВОРА</w:t>
        </w:r>
        <w:r w:rsidR="002D75D9">
          <w:rPr>
            <w:noProof/>
            <w:webHidden/>
          </w:rPr>
          <w:tab/>
        </w:r>
        <w:r w:rsidR="002D75D9">
          <w:rPr>
            <w:noProof/>
            <w:webHidden/>
          </w:rPr>
          <w:fldChar w:fldCharType="begin"/>
        </w:r>
        <w:r w:rsidR="002D75D9">
          <w:rPr>
            <w:noProof/>
            <w:webHidden/>
          </w:rPr>
          <w:instrText xml:space="preserve"> PAGEREF _Toc9508284 \h </w:instrText>
        </w:r>
        <w:r w:rsidR="002D75D9">
          <w:rPr>
            <w:noProof/>
            <w:webHidden/>
          </w:rPr>
        </w:r>
        <w:r w:rsidR="002D75D9">
          <w:rPr>
            <w:noProof/>
            <w:webHidden/>
          </w:rPr>
          <w:fldChar w:fldCharType="separate"/>
        </w:r>
        <w:r w:rsidR="0000136F">
          <w:rPr>
            <w:noProof/>
            <w:webHidden/>
          </w:rPr>
          <w:t>11</w:t>
        </w:r>
        <w:r w:rsidR="002D75D9">
          <w:rPr>
            <w:noProof/>
            <w:webHidden/>
          </w:rPr>
          <w:fldChar w:fldCharType="end"/>
        </w:r>
      </w:hyperlink>
    </w:p>
    <w:p w14:paraId="176F1030" w14:textId="16C3B448" w:rsidR="0010129F" w:rsidRDefault="00D81F76" w:rsidP="00352486">
      <w:pPr>
        <w:pStyle w:val="15"/>
        <w:rPr>
          <w:rFonts w:asciiTheme="minorHAnsi" w:eastAsiaTheme="minorEastAsia" w:hAnsiTheme="minorHAnsi" w:cstheme="minorBidi"/>
          <w:noProof/>
          <w:sz w:val="22"/>
          <w:szCs w:val="22"/>
        </w:rPr>
      </w:pPr>
      <w:hyperlink w:anchor="_Toc9508287" w:history="1">
        <w:r w:rsidR="002D75D9" w:rsidRPr="0058310A">
          <w:rPr>
            <w:rStyle w:val="ae"/>
            <w:rFonts w:eastAsiaTheme="majorEastAsia"/>
            <w:noProof/>
          </w:rPr>
          <w:t>4. ПОРЯДОК ПРОВЕДЕНИЯ ЗАПРОСА ПРЕДЛОЖЕНИЯ.</w:t>
        </w:r>
        <w:r w:rsidR="002D75D9">
          <w:rPr>
            <w:noProof/>
            <w:webHidden/>
          </w:rPr>
          <w:tab/>
        </w:r>
        <w:r w:rsidR="002D75D9">
          <w:rPr>
            <w:noProof/>
            <w:webHidden/>
          </w:rPr>
          <w:fldChar w:fldCharType="begin"/>
        </w:r>
        <w:r w:rsidR="002D75D9">
          <w:rPr>
            <w:noProof/>
            <w:webHidden/>
          </w:rPr>
          <w:instrText xml:space="preserve"> PAGEREF _Toc9508287 \h </w:instrText>
        </w:r>
        <w:r w:rsidR="002D75D9">
          <w:rPr>
            <w:noProof/>
            <w:webHidden/>
          </w:rPr>
        </w:r>
        <w:r w:rsidR="002D75D9">
          <w:rPr>
            <w:noProof/>
            <w:webHidden/>
          </w:rPr>
          <w:fldChar w:fldCharType="separate"/>
        </w:r>
        <w:r w:rsidR="0000136F">
          <w:rPr>
            <w:noProof/>
            <w:webHidden/>
          </w:rPr>
          <w:t>12</w:t>
        </w:r>
        <w:r w:rsidR="002D75D9">
          <w:rPr>
            <w:noProof/>
            <w:webHidden/>
          </w:rPr>
          <w:fldChar w:fldCharType="end"/>
        </w:r>
      </w:hyperlink>
    </w:p>
    <w:p w14:paraId="176F1031" w14:textId="458073FD" w:rsidR="0010129F" w:rsidRPr="00D60AF6" w:rsidRDefault="00D81F76" w:rsidP="00352486">
      <w:pPr>
        <w:pStyle w:val="15"/>
        <w:rPr>
          <w:rFonts w:asciiTheme="minorHAnsi" w:eastAsiaTheme="minorEastAsia" w:hAnsiTheme="minorHAnsi" w:cstheme="minorBidi"/>
          <w:noProof/>
          <w:sz w:val="22"/>
          <w:szCs w:val="22"/>
          <w:lang w:val="en-US"/>
        </w:rPr>
      </w:pPr>
      <w:hyperlink w:anchor="_Toc9508289" w:history="1">
        <w:r w:rsidR="002D75D9" w:rsidRPr="0058310A">
          <w:rPr>
            <w:rStyle w:val="ae"/>
            <w:rFonts w:eastAsiaTheme="majorEastAsia"/>
            <w:noProof/>
          </w:rPr>
          <w:t>5. ОБРАЗЦЫ ОСНОВНЫХ ФОРМ ДОКУМЕНТОВ, ВКЛЮЧАЕМЫХ В ЗАЯВКУ</w:t>
        </w:r>
        <w:r w:rsidR="002D75D9">
          <w:rPr>
            <w:noProof/>
            <w:webHidden/>
          </w:rPr>
          <w:tab/>
        </w:r>
        <w:r w:rsidR="002D75D9">
          <w:rPr>
            <w:noProof/>
            <w:webHidden/>
          </w:rPr>
          <w:fldChar w:fldCharType="begin"/>
        </w:r>
        <w:r w:rsidR="002D75D9">
          <w:rPr>
            <w:noProof/>
            <w:webHidden/>
          </w:rPr>
          <w:instrText xml:space="preserve"> PAGEREF _Toc9508289 \h </w:instrText>
        </w:r>
        <w:r w:rsidR="002D75D9">
          <w:rPr>
            <w:noProof/>
            <w:webHidden/>
          </w:rPr>
        </w:r>
        <w:r w:rsidR="002D75D9">
          <w:rPr>
            <w:noProof/>
            <w:webHidden/>
          </w:rPr>
          <w:fldChar w:fldCharType="separate"/>
        </w:r>
        <w:r w:rsidR="0000136F">
          <w:rPr>
            <w:noProof/>
            <w:webHidden/>
          </w:rPr>
          <w:t>23</w:t>
        </w:r>
        <w:r w:rsidR="002D75D9">
          <w:rPr>
            <w:noProof/>
            <w:webHidden/>
          </w:rPr>
          <w:fldChar w:fldCharType="end"/>
        </w:r>
      </w:hyperlink>
    </w:p>
    <w:p w14:paraId="176F1032" w14:textId="201BB9C7" w:rsidR="0010129F" w:rsidRDefault="00D81F76" w:rsidP="00352486">
      <w:pPr>
        <w:pStyle w:val="2d"/>
        <w:rPr>
          <w:rFonts w:asciiTheme="minorHAnsi" w:eastAsiaTheme="minorEastAsia" w:hAnsiTheme="minorHAnsi" w:cstheme="minorBidi"/>
          <w:sz w:val="22"/>
          <w:szCs w:val="22"/>
        </w:rPr>
      </w:pPr>
      <w:hyperlink w:anchor="_Toc9508290" w:history="1">
        <w:r w:rsidR="002D75D9" w:rsidRPr="0058310A">
          <w:rPr>
            <w:rStyle w:val="ae"/>
            <w:rFonts w:eastAsiaTheme="majorEastAsia"/>
          </w:rPr>
          <w:t>5.1</w:t>
        </w:r>
        <w:r w:rsidR="002D75D9">
          <w:rPr>
            <w:rFonts w:asciiTheme="minorHAnsi" w:eastAsiaTheme="minorEastAsia" w:hAnsiTheme="minorHAnsi" w:cstheme="minorBidi"/>
            <w:sz w:val="22"/>
            <w:szCs w:val="22"/>
          </w:rPr>
          <w:tab/>
        </w:r>
        <w:r w:rsidR="002D75D9" w:rsidRPr="0058310A">
          <w:rPr>
            <w:rStyle w:val="ae"/>
            <w:rFonts w:eastAsiaTheme="majorEastAsia"/>
          </w:rPr>
          <w:t>Письмо о подаче оферты (форма 1)</w:t>
        </w:r>
        <w:r w:rsidR="002D75D9">
          <w:rPr>
            <w:webHidden/>
          </w:rPr>
          <w:tab/>
        </w:r>
        <w:r w:rsidR="002D75D9">
          <w:rPr>
            <w:webHidden/>
          </w:rPr>
          <w:fldChar w:fldCharType="begin"/>
        </w:r>
        <w:r w:rsidR="002D75D9">
          <w:rPr>
            <w:webHidden/>
          </w:rPr>
          <w:instrText xml:space="preserve"> PAGEREF _Toc9508290 \h </w:instrText>
        </w:r>
        <w:r w:rsidR="002D75D9">
          <w:rPr>
            <w:webHidden/>
          </w:rPr>
        </w:r>
        <w:r w:rsidR="002D75D9">
          <w:rPr>
            <w:webHidden/>
          </w:rPr>
          <w:fldChar w:fldCharType="separate"/>
        </w:r>
        <w:r w:rsidR="0000136F">
          <w:rPr>
            <w:webHidden/>
          </w:rPr>
          <w:t>23</w:t>
        </w:r>
        <w:r w:rsidR="002D75D9">
          <w:rPr>
            <w:webHidden/>
          </w:rPr>
          <w:fldChar w:fldCharType="end"/>
        </w:r>
      </w:hyperlink>
    </w:p>
    <w:p w14:paraId="176F1033" w14:textId="3D05A8E3" w:rsidR="0010129F" w:rsidRPr="00D60AF6" w:rsidRDefault="00D81F76" w:rsidP="00352486">
      <w:pPr>
        <w:pStyle w:val="2d"/>
        <w:rPr>
          <w:rFonts w:asciiTheme="minorHAnsi" w:eastAsiaTheme="minorEastAsia" w:hAnsiTheme="minorHAnsi" w:cstheme="minorBidi"/>
          <w:sz w:val="22"/>
          <w:szCs w:val="22"/>
          <w:lang w:val="en-US"/>
        </w:rPr>
      </w:pPr>
      <w:hyperlink w:anchor="_Toc9508291" w:history="1">
        <w:r w:rsidR="002D75D9" w:rsidRPr="0058310A">
          <w:rPr>
            <w:rStyle w:val="ae"/>
            <w:rFonts w:eastAsiaTheme="majorEastAsia"/>
          </w:rPr>
          <w:t>5.2.</w:t>
        </w:r>
        <w:r w:rsidR="002D75D9">
          <w:rPr>
            <w:rFonts w:asciiTheme="minorHAnsi" w:eastAsiaTheme="minorEastAsia" w:hAnsiTheme="minorHAnsi" w:cstheme="minorBidi"/>
            <w:sz w:val="22"/>
            <w:szCs w:val="22"/>
          </w:rPr>
          <w:tab/>
        </w:r>
        <w:r w:rsidR="002D75D9" w:rsidRPr="0058310A">
          <w:rPr>
            <w:rStyle w:val="ae"/>
            <w:rFonts w:eastAsiaTheme="majorEastAsia"/>
          </w:rPr>
          <w:t>Анкета Участника запроса предложений (форма 2)</w:t>
        </w:r>
        <w:r w:rsidR="002D75D9">
          <w:rPr>
            <w:webHidden/>
          </w:rPr>
          <w:tab/>
        </w:r>
        <w:r w:rsidR="002D75D9">
          <w:rPr>
            <w:webHidden/>
          </w:rPr>
          <w:fldChar w:fldCharType="begin"/>
        </w:r>
        <w:r w:rsidR="002D75D9">
          <w:rPr>
            <w:webHidden/>
          </w:rPr>
          <w:instrText xml:space="preserve"> PAGEREF _Toc9508291 \h </w:instrText>
        </w:r>
        <w:r w:rsidR="002D75D9">
          <w:rPr>
            <w:webHidden/>
          </w:rPr>
        </w:r>
        <w:r w:rsidR="002D75D9">
          <w:rPr>
            <w:webHidden/>
          </w:rPr>
          <w:fldChar w:fldCharType="separate"/>
        </w:r>
        <w:r w:rsidR="0000136F">
          <w:rPr>
            <w:webHidden/>
          </w:rPr>
          <w:t>25</w:t>
        </w:r>
        <w:r w:rsidR="002D75D9">
          <w:rPr>
            <w:webHidden/>
          </w:rPr>
          <w:fldChar w:fldCharType="end"/>
        </w:r>
      </w:hyperlink>
    </w:p>
    <w:p w14:paraId="176F1034" w14:textId="66261290" w:rsidR="0010129F" w:rsidRPr="00D60AF6" w:rsidRDefault="00D81F76" w:rsidP="00352486">
      <w:pPr>
        <w:pStyle w:val="2d"/>
        <w:rPr>
          <w:rFonts w:asciiTheme="minorHAnsi" w:eastAsiaTheme="minorEastAsia" w:hAnsiTheme="minorHAnsi" w:cstheme="minorBidi"/>
          <w:sz w:val="22"/>
          <w:szCs w:val="22"/>
          <w:lang w:val="en-US"/>
        </w:rPr>
      </w:pPr>
      <w:hyperlink w:anchor="_Toc9508292" w:history="1">
        <w:r w:rsidR="002D75D9" w:rsidRPr="0058310A">
          <w:rPr>
            <w:rStyle w:val="ae"/>
            <w:rFonts w:eastAsiaTheme="majorEastAsia"/>
          </w:rPr>
          <w:t>5.3. Справка о перечне и годовых объемах выполнения подобных договоров (форма 3)</w:t>
        </w:r>
        <w:r w:rsidR="002D75D9">
          <w:rPr>
            <w:webHidden/>
          </w:rPr>
          <w:tab/>
        </w:r>
        <w:r w:rsidR="002D75D9">
          <w:rPr>
            <w:webHidden/>
          </w:rPr>
          <w:fldChar w:fldCharType="begin"/>
        </w:r>
        <w:r w:rsidR="002D75D9">
          <w:rPr>
            <w:webHidden/>
          </w:rPr>
          <w:instrText xml:space="preserve"> PAGEREF _Toc9508292 \h </w:instrText>
        </w:r>
        <w:r w:rsidR="002D75D9">
          <w:rPr>
            <w:webHidden/>
          </w:rPr>
        </w:r>
        <w:r w:rsidR="002D75D9">
          <w:rPr>
            <w:webHidden/>
          </w:rPr>
          <w:fldChar w:fldCharType="separate"/>
        </w:r>
        <w:r w:rsidR="0000136F">
          <w:rPr>
            <w:webHidden/>
          </w:rPr>
          <w:t>2</w:t>
        </w:r>
        <w:r w:rsidR="002D75D9">
          <w:rPr>
            <w:webHidden/>
          </w:rPr>
          <w:fldChar w:fldCharType="end"/>
        </w:r>
      </w:hyperlink>
      <w:r w:rsidR="00D60AF6">
        <w:rPr>
          <w:lang w:val="en-US"/>
        </w:rPr>
        <w:t>8</w:t>
      </w:r>
    </w:p>
    <w:p w14:paraId="176F1035" w14:textId="7991F15B" w:rsidR="0010129F" w:rsidRPr="00D60AF6" w:rsidRDefault="00D81F76" w:rsidP="00352486">
      <w:pPr>
        <w:pStyle w:val="2d"/>
        <w:rPr>
          <w:rFonts w:asciiTheme="minorHAnsi" w:eastAsiaTheme="minorEastAsia" w:hAnsiTheme="minorHAnsi" w:cstheme="minorBidi"/>
          <w:sz w:val="22"/>
          <w:szCs w:val="22"/>
          <w:lang w:val="en-US"/>
        </w:rPr>
      </w:pPr>
      <w:hyperlink w:anchor="_Toc9508293" w:history="1">
        <w:r w:rsidR="002D75D9" w:rsidRPr="0058310A">
          <w:rPr>
            <w:rStyle w:val="ae"/>
            <w:rFonts w:eastAsiaTheme="majorEastAsia"/>
          </w:rPr>
          <w:t>5.4.  Справка о материально-технических ресурсах (форма 4)</w:t>
        </w:r>
        <w:r w:rsidR="002D75D9">
          <w:rPr>
            <w:webHidden/>
          </w:rPr>
          <w:tab/>
        </w:r>
      </w:hyperlink>
      <w:r w:rsidR="00D60AF6">
        <w:rPr>
          <w:lang w:val="en-US"/>
        </w:rPr>
        <w:t>29</w:t>
      </w:r>
    </w:p>
    <w:p w14:paraId="176F1036" w14:textId="384EC647" w:rsidR="0010129F" w:rsidRPr="00727443" w:rsidRDefault="00D81F76" w:rsidP="00352486">
      <w:pPr>
        <w:pStyle w:val="2d"/>
        <w:rPr>
          <w:rFonts w:asciiTheme="minorHAnsi" w:eastAsiaTheme="minorEastAsia" w:hAnsiTheme="minorHAnsi" w:cstheme="minorBidi"/>
          <w:sz w:val="22"/>
          <w:szCs w:val="22"/>
        </w:rPr>
      </w:pPr>
      <w:hyperlink w:anchor="_Toc9508294" w:history="1">
        <w:r w:rsidR="002D75D9" w:rsidRPr="0058310A">
          <w:rPr>
            <w:rStyle w:val="ae"/>
            <w:rFonts w:eastAsiaTheme="majorEastAsia"/>
            <w:bCs/>
            <w:iCs/>
          </w:rPr>
          <w:t>5.5. Справка о кадровых ресурсах (форма 5)</w:t>
        </w:r>
        <w:r w:rsidR="002D75D9">
          <w:rPr>
            <w:webHidden/>
          </w:rPr>
          <w:tab/>
        </w:r>
      </w:hyperlink>
      <w:r w:rsidR="00727443">
        <w:t>3</w:t>
      </w:r>
      <w:r w:rsidR="00D60AF6">
        <w:rPr>
          <w:lang w:val="en-US"/>
        </w:rPr>
        <w:t>0</w:t>
      </w:r>
    </w:p>
    <w:p w14:paraId="176F1037" w14:textId="6948ED0E" w:rsidR="0010129F" w:rsidRPr="00D60AF6" w:rsidRDefault="00D81F76" w:rsidP="00352486">
      <w:pPr>
        <w:pStyle w:val="2d"/>
        <w:rPr>
          <w:rFonts w:asciiTheme="minorHAnsi" w:eastAsiaTheme="minorEastAsia" w:hAnsiTheme="minorHAnsi" w:cstheme="minorBidi"/>
          <w:sz w:val="22"/>
          <w:szCs w:val="22"/>
          <w:lang w:val="en-US"/>
        </w:rPr>
      </w:pPr>
      <w:hyperlink w:anchor="_Toc9508295" w:history="1">
        <w:r w:rsidR="002D75D9" w:rsidRPr="0058310A">
          <w:rPr>
            <w:rStyle w:val="ae"/>
            <w:rFonts w:eastAsiaTheme="majorEastAsia"/>
          </w:rPr>
          <w:t>5.6. Справка о наличии кредиторской задолженности и поручительств (форма 6)</w:t>
        </w:r>
        <w:r w:rsidR="002D75D9">
          <w:rPr>
            <w:webHidden/>
          </w:rPr>
          <w:tab/>
        </w:r>
      </w:hyperlink>
      <w:r w:rsidR="00727443">
        <w:t>3</w:t>
      </w:r>
      <w:r w:rsidR="00D60AF6">
        <w:rPr>
          <w:lang w:val="en-US"/>
        </w:rPr>
        <w:t>2</w:t>
      </w:r>
    </w:p>
    <w:p w14:paraId="176F1038" w14:textId="36EE5637" w:rsidR="0010129F" w:rsidRPr="00727443" w:rsidRDefault="00D81F76" w:rsidP="00352486">
      <w:pPr>
        <w:pStyle w:val="2d"/>
        <w:rPr>
          <w:rFonts w:asciiTheme="minorHAnsi" w:eastAsiaTheme="minorEastAsia" w:hAnsiTheme="minorHAnsi" w:cstheme="minorBidi"/>
          <w:sz w:val="22"/>
          <w:szCs w:val="22"/>
        </w:rPr>
      </w:pPr>
      <w:hyperlink w:anchor="_Toc9508296" w:history="1">
        <w:r w:rsidR="002D75D9" w:rsidRPr="0058310A">
          <w:rPr>
            <w:rStyle w:val="ae"/>
            <w:rFonts w:eastAsiaTheme="majorEastAsia"/>
          </w:rPr>
          <w:t>5.7. Декларация о соответствии критериям отнесения к субъектам малого и среднего предпринимательства (форма 7)</w:t>
        </w:r>
        <w:r w:rsidR="002D75D9">
          <w:rPr>
            <w:webHidden/>
          </w:rPr>
          <w:tab/>
          <w:t xml:space="preserve">                                                                                                                                                                          </w:t>
        </w:r>
        <w:r w:rsidR="00814729">
          <w:rPr>
            <w:webHidden/>
          </w:rPr>
          <w:t xml:space="preserve">    </w:t>
        </w:r>
        <w:r w:rsidR="002D75D9">
          <w:rPr>
            <w:webHidden/>
          </w:rPr>
          <w:t xml:space="preserve">  </w:t>
        </w:r>
      </w:hyperlink>
      <w:r w:rsidR="00727443">
        <w:t>3</w:t>
      </w:r>
      <w:r w:rsidR="00D60AF6">
        <w:rPr>
          <w:lang w:val="en-US"/>
        </w:rPr>
        <w:t>3</w:t>
      </w:r>
    </w:p>
    <w:p w14:paraId="176F1039" w14:textId="27B9FE37" w:rsidR="0010129F" w:rsidRPr="00727443" w:rsidRDefault="00D81F76" w:rsidP="00352486">
      <w:pPr>
        <w:pStyle w:val="2d"/>
        <w:rPr>
          <w:rFonts w:asciiTheme="minorHAnsi" w:eastAsiaTheme="minorEastAsia" w:hAnsiTheme="minorHAnsi" w:cstheme="minorBidi"/>
          <w:sz w:val="22"/>
          <w:szCs w:val="22"/>
        </w:rPr>
      </w:pPr>
      <w:hyperlink w:anchor="_Toc9508297" w:history="1">
        <w:r w:rsidR="002D75D9" w:rsidRPr="0058310A">
          <w:rPr>
            <w:rStyle w:val="ae"/>
            <w:rFonts w:eastAsiaTheme="majorEastAsia" w:cs="Arial"/>
            <w:bCs/>
            <w:iCs/>
          </w:rPr>
          <w:t>5.8.  Согласие Участника на обработку персональных данных (форма 8)</w:t>
        </w:r>
        <w:r w:rsidR="002D75D9">
          <w:rPr>
            <w:webHidden/>
          </w:rPr>
          <w:tab/>
        </w:r>
      </w:hyperlink>
      <w:r w:rsidR="00727443">
        <w:t>3</w:t>
      </w:r>
      <w:r w:rsidR="00D60AF6">
        <w:rPr>
          <w:lang w:val="en-US"/>
        </w:rPr>
        <w:t>6</w:t>
      </w:r>
    </w:p>
    <w:p w14:paraId="176F103A" w14:textId="265CEA66" w:rsidR="0010129F" w:rsidRDefault="00D81F76" w:rsidP="00352486">
      <w:pPr>
        <w:pStyle w:val="2d"/>
        <w:rPr>
          <w:rFonts w:asciiTheme="minorHAnsi" w:eastAsiaTheme="minorEastAsia" w:hAnsiTheme="minorHAnsi" w:cstheme="minorBidi"/>
          <w:sz w:val="22"/>
          <w:szCs w:val="22"/>
        </w:rPr>
      </w:pPr>
      <w:hyperlink w:anchor="_Toc9508298" w:history="1">
        <w:r w:rsidR="002D75D9" w:rsidRPr="0058310A">
          <w:rPr>
            <w:rStyle w:val="ae"/>
            <w:rFonts w:eastAsiaTheme="majorEastAsia"/>
            <w:bCs/>
            <w:iCs/>
          </w:rPr>
          <w:t>5.9.</w:t>
        </w:r>
        <w:r w:rsidR="002D75D9" w:rsidRPr="0058310A">
          <w:rPr>
            <w:rStyle w:val="ae"/>
            <w:rFonts w:eastAsiaTheme="majorEastAsia"/>
          </w:rPr>
          <w:t xml:space="preserve"> Декларация соответствия участника запроса предложений общим требованиям к участникам закупки</w:t>
        </w:r>
        <w:r w:rsidR="002D75D9" w:rsidRPr="0058310A">
          <w:rPr>
            <w:rStyle w:val="ae"/>
            <w:rFonts w:eastAsiaTheme="majorEastAsia"/>
            <w:bCs/>
            <w:iCs/>
          </w:rPr>
          <w:t xml:space="preserve"> (форма 9)</w:t>
        </w:r>
        <w:r w:rsidR="002D75D9">
          <w:rPr>
            <w:rStyle w:val="ae"/>
            <w:rFonts w:eastAsiaTheme="majorEastAsia"/>
            <w:bCs/>
            <w:iCs/>
          </w:rPr>
          <w:t xml:space="preserve">            </w:t>
        </w:r>
        <w:r w:rsidR="002D75D9">
          <w:rPr>
            <w:webHidden/>
          </w:rPr>
          <w:tab/>
        </w:r>
        <w:r w:rsidR="002D75D9">
          <w:rPr>
            <w:webHidden/>
          </w:rPr>
          <w:fldChar w:fldCharType="begin"/>
        </w:r>
        <w:r w:rsidR="002D75D9">
          <w:rPr>
            <w:webHidden/>
          </w:rPr>
          <w:instrText xml:space="preserve"> PAGEREF _Toc9508298 \h </w:instrText>
        </w:r>
        <w:r w:rsidR="002D75D9">
          <w:rPr>
            <w:webHidden/>
          </w:rPr>
        </w:r>
        <w:r w:rsidR="002D75D9">
          <w:rPr>
            <w:webHidden/>
          </w:rPr>
          <w:fldChar w:fldCharType="separate"/>
        </w:r>
        <w:r w:rsidR="0000136F">
          <w:rPr>
            <w:webHidden/>
          </w:rPr>
          <w:t>37</w:t>
        </w:r>
        <w:r w:rsidR="002D75D9">
          <w:rPr>
            <w:webHidden/>
          </w:rPr>
          <w:fldChar w:fldCharType="end"/>
        </w:r>
      </w:hyperlink>
    </w:p>
    <w:p w14:paraId="176F103B" w14:textId="39FB02C7" w:rsidR="0010129F" w:rsidRDefault="0010129F" w:rsidP="00352486">
      <w:pPr>
        <w:pStyle w:val="2d"/>
        <w:rPr>
          <w:rFonts w:asciiTheme="minorHAnsi" w:eastAsiaTheme="minorEastAsia" w:hAnsiTheme="minorHAnsi" w:cstheme="minorBidi"/>
          <w:sz w:val="22"/>
          <w:szCs w:val="22"/>
        </w:rPr>
      </w:pPr>
    </w:p>
    <w:p w14:paraId="176F103C" w14:textId="77777777" w:rsidR="0010129F" w:rsidRDefault="002D75D9" w:rsidP="00352486">
      <w:r>
        <w:fldChar w:fldCharType="end"/>
      </w:r>
    </w:p>
    <w:p w14:paraId="7EB4B1FD" w14:textId="77777777" w:rsidR="00AB19FC" w:rsidRPr="00FB5301" w:rsidRDefault="002D75D9" w:rsidP="00352486">
      <w:r w:rsidRPr="00FB5301">
        <w:t xml:space="preserve">Приложение: </w:t>
      </w:r>
    </w:p>
    <w:p w14:paraId="68143FDB" w14:textId="02B9AB6F" w:rsidR="00AB19FC" w:rsidRDefault="00084CC8" w:rsidP="00352486">
      <w:r w:rsidRPr="00FB5301">
        <w:t>В</w:t>
      </w:r>
      <w:r w:rsidR="002D75D9" w:rsidRPr="00FB5301">
        <w:t>едомост</w:t>
      </w:r>
      <w:r w:rsidR="00C4269A">
        <w:t>ь</w:t>
      </w:r>
      <w:r w:rsidR="002D75D9" w:rsidRPr="00FB5301">
        <w:t xml:space="preserve"> </w:t>
      </w:r>
      <w:r w:rsidRPr="00FB5301">
        <w:t xml:space="preserve">объемов работ </w:t>
      </w:r>
      <w:r w:rsidR="002D75D9" w:rsidRPr="00FB5301">
        <w:t xml:space="preserve">№ </w:t>
      </w:r>
      <w:r w:rsidR="00367337">
        <w:t>1</w:t>
      </w:r>
      <w:r w:rsidR="00501970">
        <w:t>24</w:t>
      </w:r>
      <w:r w:rsidR="0083526E">
        <w:t>-23 П</w:t>
      </w:r>
      <w:r w:rsidR="002A3618">
        <w:t>;</w:t>
      </w:r>
    </w:p>
    <w:p w14:paraId="55E43EEC" w14:textId="6C8C203D" w:rsidR="002A3618" w:rsidRDefault="002A3618" w:rsidP="00352486">
      <w:r>
        <w:t xml:space="preserve">Расчёт </w:t>
      </w:r>
      <w:r w:rsidR="00AF4BB3">
        <w:t>начальной стоимости</w:t>
      </w:r>
      <w:r>
        <w:t>.</w:t>
      </w:r>
    </w:p>
    <w:p w14:paraId="5FFAB076" w14:textId="2BE04E71" w:rsidR="009D17C7" w:rsidRDefault="009D17C7" w:rsidP="00352486">
      <w:r>
        <w:t>Проект договора</w:t>
      </w:r>
    </w:p>
    <w:p w14:paraId="176F103E" w14:textId="76537553" w:rsidR="0010129F" w:rsidRDefault="002D75D9" w:rsidP="00727443">
      <w:pPr>
        <w:tabs>
          <w:tab w:val="left" w:pos="5660"/>
        </w:tabs>
        <w:spacing w:line="600" w:lineRule="auto"/>
      </w:pPr>
      <w:r>
        <w:t xml:space="preserve">                                          </w:t>
      </w:r>
      <w:r w:rsidR="00727443">
        <w:tab/>
      </w:r>
    </w:p>
    <w:p w14:paraId="176F103F" w14:textId="77777777" w:rsidR="0010129F" w:rsidRDefault="0010129F" w:rsidP="0010129F">
      <w:pPr>
        <w:widowControl w:val="0"/>
        <w:ind w:hanging="4"/>
        <w:jc w:val="center"/>
        <w:rPr>
          <w:b/>
          <w:sz w:val="22"/>
          <w:szCs w:val="22"/>
        </w:rPr>
      </w:pPr>
    </w:p>
    <w:p w14:paraId="176F1040" w14:textId="77777777" w:rsidR="0010129F" w:rsidRDefault="0010129F" w:rsidP="0010129F">
      <w:pPr>
        <w:widowControl w:val="0"/>
        <w:ind w:hanging="4"/>
        <w:jc w:val="center"/>
        <w:rPr>
          <w:b/>
          <w:sz w:val="22"/>
          <w:szCs w:val="22"/>
        </w:rPr>
      </w:pPr>
    </w:p>
    <w:p w14:paraId="176F1041" w14:textId="77777777" w:rsidR="0010129F" w:rsidRDefault="0010129F" w:rsidP="0010129F">
      <w:pPr>
        <w:widowControl w:val="0"/>
        <w:ind w:hanging="4"/>
        <w:jc w:val="center"/>
        <w:rPr>
          <w:b/>
          <w:sz w:val="22"/>
          <w:szCs w:val="22"/>
        </w:rPr>
      </w:pPr>
    </w:p>
    <w:p w14:paraId="176F1042" w14:textId="77777777" w:rsidR="0010129F" w:rsidRDefault="0010129F" w:rsidP="0010129F">
      <w:pPr>
        <w:widowControl w:val="0"/>
        <w:ind w:hanging="4"/>
        <w:jc w:val="center"/>
        <w:rPr>
          <w:b/>
          <w:sz w:val="22"/>
          <w:szCs w:val="22"/>
        </w:rPr>
      </w:pPr>
    </w:p>
    <w:p w14:paraId="176F1043" w14:textId="77777777" w:rsidR="0010129F" w:rsidRDefault="0010129F" w:rsidP="0010129F">
      <w:pPr>
        <w:widowControl w:val="0"/>
        <w:ind w:hanging="4"/>
        <w:jc w:val="center"/>
        <w:rPr>
          <w:b/>
          <w:sz w:val="22"/>
          <w:szCs w:val="22"/>
        </w:rPr>
      </w:pPr>
    </w:p>
    <w:p w14:paraId="176F1044" w14:textId="77777777" w:rsidR="0010129F" w:rsidRPr="00081F56" w:rsidRDefault="0010129F" w:rsidP="0010129F">
      <w:pPr>
        <w:widowControl w:val="0"/>
        <w:ind w:hanging="4"/>
        <w:jc w:val="center"/>
        <w:rPr>
          <w:b/>
          <w:sz w:val="22"/>
          <w:szCs w:val="22"/>
        </w:rPr>
      </w:pPr>
    </w:p>
    <w:p w14:paraId="176F1045" w14:textId="77777777" w:rsidR="0010129F" w:rsidRDefault="0010129F" w:rsidP="0010129F">
      <w:pPr>
        <w:widowControl w:val="0"/>
        <w:ind w:hanging="4"/>
        <w:jc w:val="center"/>
        <w:rPr>
          <w:b/>
          <w:sz w:val="22"/>
          <w:szCs w:val="22"/>
        </w:rPr>
      </w:pPr>
    </w:p>
    <w:p w14:paraId="176F1046" w14:textId="77777777" w:rsidR="0010129F" w:rsidRDefault="0010129F" w:rsidP="0010129F">
      <w:pPr>
        <w:widowControl w:val="0"/>
        <w:ind w:hanging="4"/>
        <w:jc w:val="center"/>
        <w:rPr>
          <w:b/>
          <w:sz w:val="22"/>
          <w:szCs w:val="22"/>
        </w:rPr>
      </w:pPr>
    </w:p>
    <w:p w14:paraId="176F1047" w14:textId="77777777" w:rsidR="0010129F" w:rsidRDefault="0010129F" w:rsidP="0010129F">
      <w:pPr>
        <w:widowControl w:val="0"/>
        <w:ind w:hanging="4"/>
        <w:jc w:val="center"/>
        <w:rPr>
          <w:b/>
          <w:sz w:val="22"/>
          <w:szCs w:val="22"/>
        </w:rPr>
      </w:pPr>
    </w:p>
    <w:p w14:paraId="176F1048" w14:textId="77777777" w:rsidR="0010129F" w:rsidRDefault="0010129F" w:rsidP="0010129F">
      <w:pPr>
        <w:widowControl w:val="0"/>
        <w:ind w:hanging="4"/>
        <w:jc w:val="center"/>
        <w:rPr>
          <w:b/>
          <w:sz w:val="22"/>
          <w:szCs w:val="22"/>
        </w:rPr>
      </w:pPr>
    </w:p>
    <w:p w14:paraId="176F1049" w14:textId="77777777" w:rsidR="0010129F" w:rsidRDefault="0010129F" w:rsidP="0010129F">
      <w:pPr>
        <w:widowControl w:val="0"/>
        <w:ind w:hanging="4"/>
        <w:jc w:val="center"/>
        <w:rPr>
          <w:b/>
          <w:sz w:val="22"/>
          <w:szCs w:val="22"/>
        </w:rPr>
      </w:pPr>
    </w:p>
    <w:p w14:paraId="176F104A" w14:textId="77777777" w:rsidR="0010129F" w:rsidRDefault="0010129F" w:rsidP="0010129F">
      <w:pPr>
        <w:widowControl w:val="0"/>
        <w:ind w:hanging="4"/>
        <w:jc w:val="center"/>
        <w:rPr>
          <w:b/>
          <w:sz w:val="22"/>
          <w:szCs w:val="22"/>
        </w:rPr>
      </w:pPr>
    </w:p>
    <w:p w14:paraId="176F104B" w14:textId="77777777" w:rsidR="0010129F" w:rsidRDefault="0010129F" w:rsidP="0010129F">
      <w:pPr>
        <w:widowControl w:val="0"/>
        <w:ind w:hanging="4"/>
        <w:jc w:val="center"/>
        <w:rPr>
          <w:b/>
          <w:sz w:val="22"/>
          <w:szCs w:val="22"/>
        </w:rPr>
      </w:pPr>
    </w:p>
    <w:p w14:paraId="176F104C" w14:textId="77777777" w:rsidR="0010129F" w:rsidRDefault="0010129F" w:rsidP="0010129F">
      <w:pPr>
        <w:widowControl w:val="0"/>
        <w:ind w:hanging="4"/>
        <w:jc w:val="center"/>
        <w:rPr>
          <w:b/>
          <w:sz w:val="22"/>
          <w:szCs w:val="22"/>
        </w:rPr>
      </w:pPr>
    </w:p>
    <w:p w14:paraId="176F104D" w14:textId="77777777" w:rsidR="0010129F" w:rsidRDefault="0010129F" w:rsidP="0010129F">
      <w:pPr>
        <w:widowControl w:val="0"/>
        <w:ind w:hanging="4"/>
        <w:jc w:val="center"/>
        <w:rPr>
          <w:b/>
          <w:sz w:val="22"/>
          <w:szCs w:val="22"/>
        </w:rPr>
      </w:pPr>
    </w:p>
    <w:p w14:paraId="176F104E" w14:textId="54DCD866" w:rsidR="0010129F" w:rsidRDefault="00063B85" w:rsidP="00063B85">
      <w:pPr>
        <w:widowControl w:val="0"/>
        <w:tabs>
          <w:tab w:val="left" w:pos="8690"/>
        </w:tabs>
        <w:ind w:hanging="4"/>
        <w:rPr>
          <w:b/>
          <w:sz w:val="22"/>
          <w:szCs w:val="22"/>
        </w:rPr>
      </w:pPr>
      <w:r>
        <w:rPr>
          <w:b/>
          <w:sz w:val="22"/>
          <w:szCs w:val="22"/>
        </w:rPr>
        <w:tab/>
      </w:r>
      <w:r>
        <w:rPr>
          <w:b/>
          <w:sz w:val="22"/>
          <w:szCs w:val="22"/>
        </w:rPr>
        <w:tab/>
      </w:r>
    </w:p>
    <w:p w14:paraId="176F1050" w14:textId="77777777" w:rsidR="0010129F" w:rsidRDefault="0010129F" w:rsidP="0010129F">
      <w:pPr>
        <w:widowControl w:val="0"/>
        <w:ind w:hanging="4"/>
        <w:jc w:val="center"/>
        <w:rPr>
          <w:b/>
          <w:sz w:val="22"/>
          <w:szCs w:val="22"/>
        </w:rPr>
      </w:pPr>
    </w:p>
    <w:p w14:paraId="176F1051" w14:textId="77777777" w:rsidR="0010129F" w:rsidRDefault="0010129F" w:rsidP="0010129F">
      <w:pPr>
        <w:widowControl w:val="0"/>
        <w:ind w:hanging="4"/>
        <w:jc w:val="center"/>
        <w:rPr>
          <w:b/>
          <w:sz w:val="22"/>
          <w:szCs w:val="22"/>
        </w:rPr>
      </w:pPr>
    </w:p>
    <w:p w14:paraId="176F1052" w14:textId="77777777" w:rsidR="0010129F" w:rsidRDefault="0010129F" w:rsidP="0010129F">
      <w:pPr>
        <w:widowControl w:val="0"/>
        <w:ind w:hanging="4"/>
        <w:jc w:val="center"/>
        <w:rPr>
          <w:b/>
          <w:sz w:val="22"/>
          <w:szCs w:val="22"/>
        </w:rPr>
      </w:pPr>
    </w:p>
    <w:p w14:paraId="176F1053" w14:textId="77777777" w:rsidR="0010129F" w:rsidRDefault="0010129F" w:rsidP="0010129F">
      <w:pPr>
        <w:widowControl w:val="0"/>
        <w:ind w:hanging="4"/>
        <w:jc w:val="center"/>
        <w:rPr>
          <w:b/>
          <w:sz w:val="22"/>
          <w:szCs w:val="22"/>
        </w:rPr>
      </w:pPr>
    </w:p>
    <w:p w14:paraId="176F1054" w14:textId="77777777" w:rsidR="0010129F" w:rsidRDefault="0010129F" w:rsidP="0010129F">
      <w:pPr>
        <w:widowControl w:val="0"/>
        <w:ind w:hanging="4"/>
        <w:jc w:val="center"/>
        <w:rPr>
          <w:b/>
          <w:sz w:val="22"/>
          <w:szCs w:val="22"/>
        </w:rPr>
      </w:pPr>
    </w:p>
    <w:p w14:paraId="176F1055" w14:textId="77777777" w:rsidR="0010129F" w:rsidRPr="00E77ACB" w:rsidRDefault="002D75D9" w:rsidP="0010129F">
      <w:pPr>
        <w:pStyle w:val="13"/>
        <w:jc w:val="center"/>
        <w:rPr>
          <w:rFonts w:ascii="Times New Roman" w:hAnsi="Times New Roman"/>
          <w:sz w:val="22"/>
          <w:szCs w:val="22"/>
        </w:rPr>
      </w:pPr>
      <w:bookmarkStart w:id="4" w:name="_Toc337481250"/>
      <w:bookmarkStart w:id="5" w:name="_Toc353538205"/>
      <w:bookmarkStart w:id="6" w:name="_Toc9508282"/>
      <w:bookmarkEnd w:id="2"/>
      <w:bookmarkEnd w:id="3"/>
      <w:r w:rsidRPr="00E77ACB">
        <w:rPr>
          <w:rFonts w:ascii="Times New Roman" w:hAnsi="Times New Roman"/>
          <w:sz w:val="22"/>
          <w:szCs w:val="22"/>
        </w:rPr>
        <w:lastRenderedPageBreak/>
        <w:t>1. ОБЩИЕ ПОЛОЖЕНИЯ</w:t>
      </w:r>
      <w:bookmarkEnd w:id="4"/>
      <w:bookmarkEnd w:id="5"/>
      <w:bookmarkEnd w:id="6"/>
    </w:p>
    <w:p w14:paraId="176F1056" w14:textId="55119BC0" w:rsidR="0010129F" w:rsidRPr="00E77ACB" w:rsidRDefault="002D75D9" w:rsidP="002A3618">
      <w:pPr>
        <w:pStyle w:val="af0"/>
        <w:ind w:left="0"/>
        <w:jc w:val="both"/>
        <w:rPr>
          <w:b/>
          <w:color w:val="FF0000"/>
          <w:sz w:val="22"/>
          <w:szCs w:val="22"/>
        </w:rPr>
      </w:pPr>
      <w:bookmarkStart w:id="7" w:name="_Ref55193512"/>
      <w:bookmarkStart w:id="8" w:name="Общие_сведения"/>
      <w:r w:rsidRPr="00E77ACB">
        <w:rPr>
          <w:sz w:val="22"/>
          <w:szCs w:val="22"/>
        </w:rPr>
        <w:t xml:space="preserve">Заказчик: </w:t>
      </w:r>
      <w:r w:rsidR="00367337">
        <w:rPr>
          <w:sz w:val="22"/>
          <w:szCs w:val="22"/>
        </w:rPr>
        <w:t>А</w:t>
      </w:r>
      <w:r w:rsidRPr="00E77ACB">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на право заключения договора </w:t>
      </w:r>
      <w:r w:rsidR="00E10C4D" w:rsidRPr="003918DC">
        <w:rPr>
          <w:sz w:val="22"/>
          <w:szCs w:val="22"/>
          <w:highlight w:val="lightGray"/>
        </w:rPr>
        <w:t xml:space="preserve">на выполнение </w:t>
      </w:r>
      <w:r w:rsidR="004E4BB6">
        <w:rPr>
          <w:sz w:val="22"/>
          <w:szCs w:val="22"/>
          <w:highlight w:val="lightGray"/>
        </w:rPr>
        <w:t xml:space="preserve">работ </w:t>
      </w:r>
      <w:r w:rsidR="00501970" w:rsidRPr="00501970">
        <w:rPr>
          <w:sz w:val="22"/>
          <w:szCs w:val="22"/>
          <w:highlight w:val="lightGray"/>
        </w:rPr>
        <w:t xml:space="preserve">по ремонту объекта: воздушные и кабельные линии электропередачи ст, Нюра напряжением 0,4 кВ, протяженностью 2025 м, с трансформаторной подстанцией в части установки ж/б приставок </w:t>
      </w:r>
      <w:r w:rsidR="00367337" w:rsidRPr="00501970">
        <w:rPr>
          <w:sz w:val="22"/>
          <w:szCs w:val="22"/>
          <w:highlight w:val="lightGray"/>
        </w:rPr>
        <w:t xml:space="preserve">для нужд </w:t>
      </w:r>
      <w:r w:rsidR="00367337" w:rsidRPr="003918DC">
        <w:rPr>
          <w:sz w:val="22"/>
          <w:szCs w:val="22"/>
          <w:highlight w:val="lightGray"/>
        </w:rPr>
        <w:t xml:space="preserve">филиала </w:t>
      </w:r>
      <w:r w:rsidR="008B3504" w:rsidRPr="003918DC">
        <w:rPr>
          <w:sz w:val="22"/>
          <w:szCs w:val="22"/>
          <w:highlight w:val="lightGray"/>
        </w:rPr>
        <w:t>АО «ИЭСК» «Западные электрические сети».</w:t>
      </w:r>
      <w:r w:rsidR="008B3504">
        <w:rPr>
          <w:sz w:val="22"/>
          <w:szCs w:val="22"/>
        </w:rPr>
        <w:t xml:space="preserve"> </w:t>
      </w:r>
      <w:r w:rsidRPr="00E77ACB">
        <w:rPr>
          <w:sz w:val="22"/>
          <w:szCs w:val="22"/>
        </w:rPr>
        <w:t xml:space="preserve"> </w:t>
      </w:r>
    </w:p>
    <w:bookmarkEnd w:id="7"/>
    <w:bookmarkEnd w:id="8"/>
    <w:p w14:paraId="176F1057" w14:textId="77777777" w:rsidR="0010129F" w:rsidRPr="00FB5301" w:rsidRDefault="002D75D9" w:rsidP="002A3618">
      <w:pPr>
        <w:pStyle w:val="a0"/>
        <w:widowControl w:val="0"/>
        <w:numPr>
          <w:ilvl w:val="0"/>
          <w:numId w:val="0"/>
        </w:numPr>
        <w:spacing w:line="240" w:lineRule="auto"/>
        <w:rPr>
          <w:sz w:val="22"/>
          <w:szCs w:val="22"/>
        </w:rPr>
      </w:pPr>
      <w:r w:rsidRPr="00E77ACB">
        <w:rPr>
          <w:sz w:val="22"/>
          <w:szCs w:val="22"/>
        </w:rPr>
        <w:t xml:space="preserve">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76F1058" w14:textId="77777777" w:rsidR="0010129F" w:rsidRPr="00FB5301" w:rsidRDefault="002D75D9" w:rsidP="0010129F">
      <w:pPr>
        <w:pStyle w:val="13"/>
        <w:keepNext w:val="0"/>
        <w:keepLines w:val="0"/>
        <w:pageBreakBefore w:val="0"/>
        <w:widowControl w:val="0"/>
        <w:tabs>
          <w:tab w:val="clear" w:pos="360"/>
        </w:tabs>
        <w:spacing w:before="240"/>
        <w:jc w:val="center"/>
        <w:rPr>
          <w:rFonts w:ascii="Times New Roman" w:hAnsi="Times New Roman"/>
          <w:sz w:val="22"/>
          <w:szCs w:val="22"/>
        </w:rPr>
      </w:pPr>
      <w:bookmarkStart w:id="9" w:name="_Toc9508283"/>
      <w:r w:rsidRPr="00FB5301">
        <w:rPr>
          <w:rFonts w:ascii="Times New Roman" w:hAnsi="Times New Roman"/>
          <w:sz w:val="22"/>
          <w:szCs w:val="22"/>
        </w:rPr>
        <w:t xml:space="preserve">2. </w:t>
      </w:r>
      <w:bookmarkStart w:id="10" w:name="_Toc337481264"/>
      <w:bookmarkStart w:id="11" w:name="_Toc353538210"/>
      <w:r w:rsidRPr="00FB5301">
        <w:rPr>
          <w:rFonts w:ascii="Times New Roman" w:hAnsi="Times New Roman"/>
          <w:sz w:val="22"/>
          <w:szCs w:val="22"/>
        </w:rPr>
        <w:t>ИНФОРМАЦИОННАЯ КАРТА ЗАПРОСА ПРЕДЛОЖЕНИЙ</w:t>
      </w:r>
      <w:bookmarkEnd w:id="10"/>
      <w:bookmarkEnd w:id="11"/>
      <w:bookmarkEnd w:id="9"/>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E0295" w:rsidRPr="00FB5301" w14:paraId="176F105C" w14:textId="77777777" w:rsidTr="0010129F">
        <w:trPr>
          <w:jc w:val="center"/>
        </w:trPr>
        <w:tc>
          <w:tcPr>
            <w:tcW w:w="703" w:type="dxa"/>
          </w:tcPr>
          <w:p w14:paraId="176F1059" w14:textId="77777777" w:rsidR="0010129F" w:rsidRPr="00FB5301" w:rsidRDefault="002D75D9" w:rsidP="0010129F">
            <w:pPr>
              <w:contextualSpacing/>
              <w:jc w:val="center"/>
              <w:rPr>
                <w:b/>
                <w:sz w:val="22"/>
                <w:szCs w:val="22"/>
              </w:rPr>
            </w:pPr>
            <w:r w:rsidRPr="00FB5301">
              <w:rPr>
                <w:b/>
                <w:sz w:val="22"/>
                <w:szCs w:val="22"/>
              </w:rPr>
              <w:t>№ п/п</w:t>
            </w:r>
          </w:p>
        </w:tc>
        <w:tc>
          <w:tcPr>
            <w:tcW w:w="4189" w:type="dxa"/>
          </w:tcPr>
          <w:p w14:paraId="176F105A" w14:textId="77777777" w:rsidR="0010129F" w:rsidRPr="00FB5301" w:rsidRDefault="002D75D9" w:rsidP="0010129F">
            <w:pPr>
              <w:ind w:left="567"/>
              <w:contextualSpacing/>
              <w:jc w:val="center"/>
              <w:rPr>
                <w:b/>
                <w:sz w:val="22"/>
                <w:szCs w:val="22"/>
              </w:rPr>
            </w:pPr>
            <w:r w:rsidRPr="00FB5301">
              <w:rPr>
                <w:b/>
                <w:sz w:val="22"/>
                <w:szCs w:val="22"/>
              </w:rPr>
              <w:t>Название пункта</w:t>
            </w:r>
          </w:p>
        </w:tc>
        <w:tc>
          <w:tcPr>
            <w:tcW w:w="5243" w:type="dxa"/>
          </w:tcPr>
          <w:p w14:paraId="176F105B" w14:textId="77777777" w:rsidR="0010129F" w:rsidRPr="00FB5301" w:rsidRDefault="002D75D9" w:rsidP="0010129F">
            <w:pPr>
              <w:ind w:left="567"/>
              <w:contextualSpacing/>
              <w:jc w:val="center"/>
              <w:rPr>
                <w:b/>
                <w:sz w:val="22"/>
                <w:szCs w:val="22"/>
              </w:rPr>
            </w:pPr>
            <w:r w:rsidRPr="00FB5301">
              <w:rPr>
                <w:b/>
                <w:sz w:val="22"/>
                <w:szCs w:val="22"/>
              </w:rPr>
              <w:t>Текст пояснений</w:t>
            </w:r>
          </w:p>
        </w:tc>
      </w:tr>
      <w:tr w:rsidR="002E0295" w:rsidRPr="00FB5301" w14:paraId="176F106E" w14:textId="77777777" w:rsidTr="0010129F">
        <w:trPr>
          <w:trHeight w:val="2798"/>
          <w:jc w:val="center"/>
        </w:trPr>
        <w:tc>
          <w:tcPr>
            <w:tcW w:w="703" w:type="dxa"/>
          </w:tcPr>
          <w:p w14:paraId="176F105D" w14:textId="77777777" w:rsidR="0010129F" w:rsidRPr="00FB5301" w:rsidRDefault="002D75D9" w:rsidP="0010129F">
            <w:pPr>
              <w:contextualSpacing/>
              <w:jc w:val="center"/>
              <w:rPr>
                <w:b/>
                <w:sz w:val="22"/>
                <w:szCs w:val="22"/>
              </w:rPr>
            </w:pPr>
            <w:r w:rsidRPr="00FB5301">
              <w:rPr>
                <w:b/>
                <w:sz w:val="22"/>
                <w:szCs w:val="22"/>
              </w:rPr>
              <w:t>1</w:t>
            </w:r>
          </w:p>
        </w:tc>
        <w:tc>
          <w:tcPr>
            <w:tcW w:w="4189" w:type="dxa"/>
          </w:tcPr>
          <w:p w14:paraId="176F105E" w14:textId="77777777" w:rsidR="0010129F" w:rsidRPr="00FB5301" w:rsidRDefault="002D75D9" w:rsidP="0010129F">
            <w:pPr>
              <w:contextualSpacing/>
              <w:jc w:val="both"/>
              <w:rPr>
                <w:b/>
                <w:sz w:val="22"/>
                <w:szCs w:val="22"/>
              </w:rPr>
            </w:pPr>
            <w:r w:rsidRPr="00FB530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176F105F" w14:textId="42049C32" w:rsidR="0010129F" w:rsidRPr="00FB5301" w:rsidRDefault="00367337" w:rsidP="0010129F">
            <w:pPr>
              <w:contextualSpacing/>
              <w:jc w:val="both"/>
              <w:rPr>
                <w:sz w:val="22"/>
                <w:szCs w:val="22"/>
              </w:rPr>
            </w:pPr>
            <w:r>
              <w:rPr>
                <w:sz w:val="22"/>
                <w:szCs w:val="22"/>
              </w:rPr>
              <w:t>А</w:t>
            </w:r>
            <w:r w:rsidR="002D75D9" w:rsidRPr="00FB5301">
              <w:rPr>
                <w:sz w:val="22"/>
                <w:szCs w:val="22"/>
              </w:rPr>
              <w:t>кционерное общество «Иркутская электросетевая компания»</w:t>
            </w:r>
          </w:p>
          <w:p w14:paraId="176F1060" w14:textId="77777777" w:rsidR="0010129F" w:rsidRPr="00FB5301" w:rsidRDefault="002D75D9" w:rsidP="0010129F">
            <w:pPr>
              <w:rPr>
                <w:sz w:val="22"/>
                <w:szCs w:val="22"/>
              </w:rPr>
            </w:pPr>
            <w:r w:rsidRPr="00FB5301">
              <w:rPr>
                <w:sz w:val="22"/>
                <w:szCs w:val="22"/>
              </w:rPr>
              <w:t xml:space="preserve">почтовый адрес: 664033, г. Иркутск, ул. Лермонтова 257, тел.: +7 (395 2) 792-459 факс: +7 (395 2) 792-461 </w:t>
            </w:r>
          </w:p>
          <w:p w14:paraId="176F1061" w14:textId="15466638" w:rsidR="0010129F" w:rsidRPr="00FB5301" w:rsidRDefault="002D75D9" w:rsidP="0010129F">
            <w:pPr>
              <w:rPr>
                <w:sz w:val="22"/>
                <w:szCs w:val="22"/>
              </w:rPr>
            </w:pPr>
            <w:r w:rsidRPr="00FB5301">
              <w:rPr>
                <w:sz w:val="22"/>
                <w:szCs w:val="22"/>
                <w:lang w:val="en-US"/>
              </w:rPr>
              <w:t>E</w:t>
            </w:r>
            <w:r w:rsidRPr="00FB5301">
              <w:rPr>
                <w:sz w:val="22"/>
                <w:szCs w:val="22"/>
              </w:rPr>
              <w:t>-</w:t>
            </w:r>
            <w:r w:rsidRPr="00FB5301">
              <w:rPr>
                <w:sz w:val="22"/>
                <w:szCs w:val="22"/>
                <w:lang w:val="en-US"/>
              </w:rPr>
              <w:t>mail</w:t>
            </w:r>
            <w:r w:rsidRPr="00FB5301">
              <w:rPr>
                <w:sz w:val="22"/>
                <w:szCs w:val="22"/>
              </w:rPr>
              <w:t xml:space="preserve">: </w:t>
            </w:r>
            <w:hyperlink r:id="rId11" w:history="1">
              <w:r w:rsidRPr="00FB5301">
                <w:rPr>
                  <w:rStyle w:val="ae"/>
                  <w:sz w:val="22"/>
                  <w:szCs w:val="22"/>
                  <w:lang w:val="en-US"/>
                </w:rPr>
                <w:t>iesk</w:t>
              </w:r>
              <w:r w:rsidRPr="00FB5301">
                <w:rPr>
                  <w:rStyle w:val="ae"/>
                  <w:sz w:val="22"/>
                  <w:szCs w:val="22"/>
                </w:rPr>
                <w:t>@</w:t>
              </w:r>
              <w:r w:rsidRPr="00FB5301">
                <w:rPr>
                  <w:rStyle w:val="ae"/>
                  <w:sz w:val="22"/>
                  <w:szCs w:val="22"/>
                  <w:lang w:val="en-US"/>
                </w:rPr>
                <w:t>irkutskenergo</w:t>
              </w:r>
              <w:r w:rsidRPr="00FB5301">
                <w:rPr>
                  <w:rStyle w:val="ae"/>
                  <w:sz w:val="22"/>
                  <w:szCs w:val="22"/>
                </w:rPr>
                <w:t>.</w:t>
              </w:r>
              <w:r w:rsidRPr="00FB5301">
                <w:rPr>
                  <w:rStyle w:val="ae"/>
                  <w:sz w:val="22"/>
                  <w:szCs w:val="22"/>
                  <w:lang w:val="en-US"/>
                </w:rPr>
                <w:t>ru</w:t>
              </w:r>
            </w:hyperlink>
            <w:r w:rsidRPr="00FB5301">
              <w:rPr>
                <w:sz w:val="22"/>
                <w:szCs w:val="22"/>
              </w:rPr>
              <w:t xml:space="preserve"> </w:t>
            </w:r>
          </w:p>
          <w:p w14:paraId="48CC2585" w14:textId="77777777" w:rsidR="009E73E9" w:rsidRPr="00FB5301" w:rsidRDefault="009E73E9" w:rsidP="0010129F">
            <w:pPr>
              <w:rPr>
                <w:sz w:val="22"/>
                <w:szCs w:val="22"/>
              </w:rPr>
            </w:pPr>
          </w:p>
          <w:p w14:paraId="176F1062" w14:textId="74324892" w:rsidR="0010129F" w:rsidRPr="00FB5301" w:rsidRDefault="00367337" w:rsidP="0010129F">
            <w:pPr>
              <w:rPr>
                <w:sz w:val="22"/>
                <w:szCs w:val="22"/>
              </w:rPr>
            </w:pPr>
            <w:r>
              <w:rPr>
                <w:sz w:val="22"/>
                <w:szCs w:val="22"/>
              </w:rPr>
              <w:t xml:space="preserve">Филиал </w:t>
            </w:r>
            <w:r w:rsidR="002D75D9" w:rsidRPr="00FB5301">
              <w:rPr>
                <w:sz w:val="22"/>
                <w:szCs w:val="22"/>
              </w:rPr>
              <w:t>АО «ИЭСК» Западные электрические сети»</w:t>
            </w:r>
          </w:p>
          <w:p w14:paraId="176F1063" w14:textId="77777777" w:rsidR="0010129F" w:rsidRPr="00FB5301" w:rsidRDefault="002D75D9" w:rsidP="0010129F">
            <w:pPr>
              <w:contextualSpacing/>
              <w:jc w:val="both"/>
              <w:rPr>
                <w:sz w:val="22"/>
                <w:szCs w:val="22"/>
              </w:rPr>
            </w:pPr>
            <w:r w:rsidRPr="00FB5301">
              <w:rPr>
                <w:sz w:val="22"/>
                <w:szCs w:val="22"/>
              </w:rPr>
              <w:t xml:space="preserve">почтовый адрес: 665253 Иркутская область г.Тулун-3 пер.Энергетиков д.6 </w:t>
            </w:r>
          </w:p>
          <w:p w14:paraId="176F1064" w14:textId="4DF81DBD" w:rsidR="0010129F" w:rsidRPr="00FB5301" w:rsidRDefault="002D75D9" w:rsidP="0010129F">
            <w:pPr>
              <w:rPr>
                <w:rStyle w:val="ae"/>
                <w:sz w:val="22"/>
                <w:szCs w:val="22"/>
                <w:lang w:val="en-US"/>
              </w:rPr>
            </w:pPr>
            <w:r w:rsidRPr="00FB5301">
              <w:rPr>
                <w:sz w:val="22"/>
                <w:szCs w:val="22"/>
                <w:lang w:val="en-US"/>
              </w:rPr>
              <w:t xml:space="preserve">E-mail: </w:t>
            </w:r>
            <w:r w:rsidRPr="00FB5301">
              <w:rPr>
                <w:rStyle w:val="ae"/>
                <w:sz w:val="22"/>
                <w:szCs w:val="22"/>
                <w:lang w:val="en-US"/>
              </w:rPr>
              <w:t xml:space="preserve">:  </w:t>
            </w:r>
            <w:hyperlink r:id="rId12" w:history="1">
              <w:r w:rsidR="009E73E9" w:rsidRPr="00FB5301">
                <w:rPr>
                  <w:rStyle w:val="ae"/>
                  <w:sz w:val="22"/>
                  <w:szCs w:val="22"/>
                  <w:lang w:val="en-US"/>
                </w:rPr>
                <w:t>zes@zes.irkutskenergo.ru</w:t>
              </w:r>
            </w:hyperlink>
          </w:p>
          <w:p w14:paraId="49D97E33" w14:textId="77777777" w:rsidR="009E73E9" w:rsidRPr="00FB5301" w:rsidRDefault="009E73E9" w:rsidP="0010129F">
            <w:pPr>
              <w:rPr>
                <w:sz w:val="22"/>
                <w:szCs w:val="22"/>
                <w:lang w:val="en-US"/>
              </w:rPr>
            </w:pPr>
          </w:p>
          <w:p w14:paraId="169BBAA3" w14:textId="5F4AB1C1" w:rsidR="009E73E9" w:rsidRPr="00982E04" w:rsidRDefault="009E73E9" w:rsidP="009E73E9">
            <w:pPr>
              <w:rPr>
                <w:sz w:val="22"/>
              </w:rPr>
            </w:pPr>
            <w:r w:rsidRPr="00FB5301">
              <w:rPr>
                <w:sz w:val="22"/>
              </w:rPr>
              <w:t>Контактное лицо</w:t>
            </w:r>
            <w:r w:rsidRPr="00FB5301">
              <w:rPr>
                <w:sz w:val="22"/>
                <w:szCs w:val="22"/>
              </w:rPr>
              <w:t xml:space="preserve"> по вопросам выполнения работ: </w:t>
            </w:r>
            <w:r w:rsidR="00501970">
              <w:rPr>
                <w:sz w:val="22"/>
                <w:szCs w:val="22"/>
              </w:rPr>
              <w:t>Иванов Олег Викторович</w:t>
            </w:r>
          </w:p>
          <w:p w14:paraId="6F53AEA4" w14:textId="58E6D68A" w:rsidR="009E73E9" w:rsidRPr="00575B42"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w:t>
            </w:r>
            <w:r w:rsidR="005874A0" w:rsidRPr="00FB5301">
              <w:rPr>
                <w:sz w:val="22"/>
                <w:szCs w:val="22"/>
              </w:rPr>
              <w:t xml:space="preserve"> </w:t>
            </w:r>
            <w:r w:rsidRPr="00FB5301">
              <w:rPr>
                <w:sz w:val="22"/>
                <w:szCs w:val="22"/>
              </w:rPr>
              <w:t>(39</w:t>
            </w:r>
            <w:r w:rsidR="00F53A28" w:rsidRPr="00FB5301">
              <w:rPr>
                <w:sz w:val="22"/>
                <w:szCs w:val="22"/>
              </w:rPr>
              <w:t>5</w:t>
            </w:r>
            <w:r w:rsidR="00982E04">
              <w:rPr>
                <w:sz w:val="22"/>
                <w:szCs w:val="22"/>
              </w:rPr>
              <w:t>3</w:t>
            </w:r>
            <w:r w:rsidR="00501970">
              <w:rPr>
                <w:sz w:val="22"/>
                <w:szCs w:val="22"/>
              </w:rPr>
              <w:t>0</w:t>
            </w:r>
            <w:r w:rsidRPr="00FB5301">
              <w:rPr>
                <w:sz w:val="22"/>
                <w:szCs w:val="22"/>
              </w:rPr>
              <w:t>)</w:t>
            </w:r>
            <w:r w:rsidR="00F53A28" w:rsidRPr="00FB5301">
              <w:rPr>
                <w:sz w:val="22"/>
                <w:szCs w:val="22"/>
              </w:rPr>
              <w:t xml:space="preserve"> </w:t>
            </w:r>
            <w:r w:rsidR="00501970">
              <w:rPr>
                <w:sz w:val="22"/>
                <w:szCs w:val="22"/>
              </w:rPr>
              <w:t>2</w:t>
            </w:r>
            <w:r w:rsidR="00894A5D">
              <w:rPr>
                <w:sz w:val="22"/>
                <w:szCs w:val="22"/>
              </w:rPr>
              <w:t>7-</w:t>
            </w:r>
            <w:r w:rsidR="0083526E">
              <w:rPr>
                <w:sz w:val="22"/>
                <w:szCs w:val="22"/>
              </w:rPr>
              <w:t>3</w:t>
            </w:r>
            <w:r w:rsidR="00894A5D">
              <w:rPr>
                <w:sz w:val="22"/>
                <w:szCs w:val="22"/>
              </w:rPr>
              <w:t>-</w:t>
            </w:r>
            <w:r w:rsidR="002A3618">
              <w:rPr>
                <w:sz w:val="22"/>
                <w:szCs w:val="22"/>
              </w:rPr>
              <w:t>4</w:t>
            </w:r>
            <w:r w:rsidR="00982E04">
              <w:rPr>
                <w:sz w:val="22"/>
                <w:szCs w:val="22"/>
              </w:rPr>
              <w:t>1</w:t>
            </w:r>
            <w:r w:rsidRPr="00FB5301">
              <w:rPr>
                <w:sz w:val="22"/>
                <w:szCs w:val="22"/>
              </w:rPr>
              <w:t>,</w:t>
            </w:r>
          </w:p>
          <w:p w14:paraId="0DAD30C1" w14:textId="3098A066" w:rsidR="009E73E9" w:rsidRPr="00FB5301" w:rsidRDefault="009E73E9" w:rsidP="009E73E9">
            <w:pPr>
              <w:contextualSpacing/>
              <w:jc w:val="both"/>
              <w:rPr>
                <w:sz w:val="22"/>
                <w:szCs w:val="22"/>
              </w:rPr>
            </w:pPr>
            <w:r w:rsidRPr="00FB5301">
              <w:rPr>
                <w:sz w:val="22"/>
                <w:szCs w:val="22"/>
              </w:rPr>
              <w:t>Адрес электронной почты:</w:t>
            </w:r>
          </w:p>
          <w:p w14:paraId="0A0EDB24" w14:textId="0FEDC68F" w:rsidR="00982E04" w:rsidRDefault="00D81F76" w:rsidP="009E73E9">
            <w:pPr>
              <w:contextualSpacing/>
              <w:jc w:val="both"/>
            </w:pPr>
            <w:hyperlink r:id="rId13" w:history="1">
              <w:r w:rsidR="00501970" w:rsidRPr="00955496">
                <w:rPr>
                  <w:rStyle w:val="ae"/>
                </w:rPr>
                <w:t>Ivanov_OV@zes.irkutskenergo.ru</w:t>
              </w:r>
            </w:hyperlink>
          </w:p>
          <w:p w14:paraId="19E96DDD" w14:textId="77777777" w:rsidR="00501970" w:rsidRPr="00FB5301" w:rsidRDefault="00501970" w:rsidP="009E73E9">
            <w:pPr>
              <w:contextualSpacing/>
              <w:jc w:val="both"/>
              <w:rPr>
                <w:rStyle w:val="ae"/>
                <w:szCs w:val="22"/>
              </w:rPr>
            </w:pPr>
          </w:p>
          <w:p w14:paraId="7314ABCF" w14:textId="25DE187F" w:rsidR="009E73E9" w:rsidRPr="00FB5301" w:rsidRDefault="00F0723D" w:rsidP="009E73E9">
            <w:pPr>
              <w:contextualSpacing/>
              <w:rPr>
                <w:sz w:val="22"/>
              </w:rPr>
            </w:pPr>
            <w:r w:rsidRPr="00FB5301">
              <w:rPr>
                <w:sz w:val="22"/>
              </w:rPr>
              <w:t>Контактное лицо</w:t>
            </w:r>
            <w:r w:rsidRPr="00FB5301">
              <w:rPr>
                <w:sz w:val="22"/>
                <w:szCs w:val="22"/>
              </w:rPr>
              <w:t xml:space="preserve"> </w:t>
            </w:r>
            <w:r w:rsidR="009E73E9" w:rsidRPr="00FB5301">
              <w:rPr>
                <w:sz w:val="22"/>
              </w:rPr>
              <w:t xml:space="preserve">по вопросам организации </w:t>
            </w:r>
            <w:r w:rsidRPr="00FB5301">
              <w:rPr>
                <w:sz w:val="22"/>
              </w:rPr>
              <w:t>запроса предложений</w:t>
            </w:r>
            <w:r w:rsidR="009E73E9" w:rsidRPr="00FB5301">
              <w:rPr>
                <w:sz w:val="22"/>
              </w:rPr>
              <w:t>:</w:t>
            </w:r>
          </w:p>
          <w:p w14:paraId="7B101364" w14:textId="2F0D9D11" w:rsidR="009E73E9" w:rsidRPr="0025298C" w:rsidRDefault="0025298C" w:rsidP="009E73E9">
            <w:pPr>
              <w:rPr>
                <w:sz w:val="22"/>
              </w:rPr>
            </w:pPr>
            <w:r>
              <w:rPr>
                <w:sz w:val="22"/>
                <w:szCs w:val="22"/>
              </w:rPr>
              <w:t>Свешникова Евгения Сергеевна</w:t>
            </w:r>
          </w:p>
          <w:p w14:paraId="32C4D273" w14:textId="680ACDD2" w:rsidR="009E73E9" w:rsidRPr="00FB5301"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8(395</w:t>
            </w:r>
            <w:r w:rsidR="00C67B7D" w:rsidRPr="00FB5301">
              <w:rPr>
                <w:sz w:val="22"/>
                <w:szCs w:val="22"/>
              </w:rPr>
              <w:t>3</w:t>
            </w:r>
            <w:r w:rsidR="00387193" w:rsidRPr="00FB5301">
              <w:rPr>
                <w:sz w:val="22"/>
                <w:szCs w:val="22"/>
              </w:rPr>
              <w:t>0</w:t>
            </w:r>
            <w:r w:rsidRPr="00FB5301">
              <w:rPr>
                <w:sz w:val="22"/>
                <w:szCs w:val="22"/>
              </w:rPr>
              <w:t>)</w:t>
            </w:r>
            <w:r w:rsidR="009E1079" w:rsidRPr="00FB5301">
              <w:rPr>
                <w:sz w:val="22"/>
                <w:szCs w:val="22"/>
              </w:rPr>
              <w:t xml:space="preserve"> </w:t>
            </w:r>
            <w:r w:rsidR="00387193" w:rsidRPr="00FB5301">
              <w:rPr>
                <w:sz w:val="22"/>
                <w:szCs w:val="22"/>
              </w:rPr>
              <w:t>27-</w:t>
            </w:r>
            <w:r w:rsidR="0025298C">
              <w:rPr>
                <w:sz w:val="22"/>
                <w:szCs w:val="22"/>
              </w:rPr>
              <w:t>7-01</w:t>
            </w:r>
            <w:r w:rsidRPr="00FB5301">
              <w:rPr>
                <w:sz w:val="22"/>
                <w:szCs w:val="22"/>
              </w:rPr>
              <w:t>,</w:t>
            </w:r>
          </w:p>
          <w:p w14:paraId="4A5999E7" w14:textId="03F762BD" w:rsidR="00FB5301" w:rsidRPr="00FB5301" w:rsidRDefault="009E73E9" w:rsidP="009E73E9">
            <w:pPr>
              <w:contextualSpacing/>
              <w:jc w:val="both"/>
              <w:rPr>
                <w:sz w:val="22"/>
                <w:szCs w:val="22"/>
              </w:rPr>
            </w:pPr>
            <w:r w:rsidRPr="00FB5301">
              <w:rPr>
                <w:sz w:val="22"/>
                <w:szCs w:val="22"/>
              </w:rPr>
              <w:t>Адрес электронной почты:</w:t>
            </w:r>
          </w:p>
          <w:p w14:paraId="7A34D733" w14:textId="566F55A7" w:rsidR="00242A39" w:rsidRDefault="0025298C" w:rsidP="0010129F">
            <w:pPr>
              <w:contextualSpacing/>
              <w:jc w:val="both"/>
              <w:rPr>
                <w:rStyle w:val="ae"/>
                <w:sz w:val="22"/>
              </w:rPr>
            </w:pPr>
            <w:r w:rsidRPr="0025298C">
              <w:rPr>
                <w:rStyle w:val="ae"/>
                <w:sz w:val="22"/>
              </w:rPr>
              <w:t xml:space="preserve">sveshnikova_es@zes.irkutskenergo.ru </w:t>
            </w:r>
          </w:p>
          <w:p w14:paraId="0835DBA9" w14:textId="77777777" w:rsidR="0025298C" w:rsidRPr="00FB5301" w:rsidRDefault="0025298C" w:rsidP="0010129F">
            <w:pPr>
              <w:contextualSpacing/>
              <w:jc w:val="both"/>
              <w:rPr>
                <w:rStyle w:val="ae"/>
                <w:sz w:val="22"/>
                <w:szCs w:val="22"/>
              </w:rPr>
            </w:pPr>
          </w:p>
          <w:p w14:paraId="33BFBF32" w14:textId="698C8E86" w:rsidR="00562A1A" w:rsidRPr="00B25A92" w:rsidRDefault="002D75D9" w:rsidP="00562A1A">
            <w:pPr>
              <w:rPr>
                <w:rStyle w:val="ae"/>
                <w:sz w:val="22"/>
                <w:szCs w:val="22"/>
              </w:rPr>
            </w:pPr>
            <w:r w:rsidRPr="00562A1A">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562A1A">
                <w:rPr>
                  <w:rStyle w:val="ae"/>
                  <w:sz w:val="22"/>
                  <w:szCs w:val="22"/>
                  <w:lang w:val="en-US"/>
                </w:rPr>
                <w:t>www</w:t>
              </w:r>
              <w:r w:rsidRPr="00562A1A">
                <w:rPr>
                  <w:rStyle w:val="ae"/>
                  <w:sz w:val="22"/>
                  <w:szCs w:val="22"/>
                </w:rPr>
                <w:t>.</w:t>
              </w:r>
              <w:r w:rsidRPr="00562A1A">
                <w:rPr>
                  <w:rStyle w:val="ae"/>
                  <w:sz w:val="22"/>
                  <w:szCs w:val="22"/>
                  <w:lang w:val="en-US"/>
                </w:rPr>
                <w:t>zakupki</w:t>
              </w:r>
              <w:r w:rsidRPr="00562A1A">
                <w:rPr>
                  <w:rStyle w:val="ae"/>
                  <w:sz w:val="22"/>
                  <w:szCs w:val="22"/>
                </w:rPr>
                <w:t>.</w:t>
              </w:r>
              <w:r w:rsidRPr="00562A1A">
                <w:rPr>
                  <w:rStyle w:val="ae"/>
                  <w:sz w:val="22"/>
                  <w:szCs w:val="22"/>
                  <w:lang w:val="en-US"/>
                </w:rPr>
                <w:t>gov</w:t>
              </w:r>
              <w:r w:rsidRPr="00562A1A">
                <w:rPr>
                  <w:rStyle w:val="ae"/>
                  <w:sz w:val="22"/>
                  <w:szCs w:val="22"/>
                </w:rPr>
                <w:t>.</w:t>
              </w:r>
              <w:r w:rsidRPr="00562A1A">
                <w:rPr>
                  <w:rStyle w:val="ae"/>
                  <w:sz w:val="22"/>
                  <w:szCs w:val="22"/>
                  <w:lang w:val="en-US"/>
                </w:rPr>
                <w:t>ru</w:t>
              </w:r>
            </w:hyperlink>
          </w:p>
          <w:p w14:paraId="5044966D" w14:textId="3614C60E" w:rsidR="00B25A92" w:rsidRDefault="00B25A92" w:rsidP="00562A1A">
            <w:pPr>
              <w:rPr>
                <w:rStyle w:val="ae"/>
                <w:sz w:val="22"/>
                <w:szCs w:val="22"/>
              </w:rPr>
            </w:pPr>
          </w:p>
          <w:p w14:paraId="0D0F48E6" w14:textId="42C77165" w:rsidR="00B25A92" w:rsidRPr="00CD0555" w:rsidRDefault="00B25A92" w:rsidP="00B25A92">
            <w:pPr>
              <w:rPr>
                <w:rStyle w:val="ae"/>
                <w:sz w:val="22"/>
                <w:szCs w:val="22"/>
              </w:rPr>
            </w:pPr>
            <w:r w:rsidRPr="00B25A92">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5" w:history="1">
              <w:r w:rsidRPr="00B25A92">
                <w:rPr>
                  <w:rStyle w:val="ae"/>
                  <w:sz w:val="22"/>
                  <w:szCs w:val="22"/>
                  <w:highlight w:val="lightGray"/>
                  <w:lang w:val="en-US"/>
                </w:rPr>
                <w:t>https</w:t>
              </w:r>
              <w:r w:rsidRPr="00CD0555">
                <w:rPr>
                  <w:rStyle w:val="ae"/>
                  <w:sz w:val="22"/>
                  <w:szCs w:val="22"/>
                  <w:highlight w:val="lightGray"/>
                </w:rPr>
                <w:t>://</w:t>
              </w:r>
              <w:r w:rsidRPr="00B25A92">
                <w:rPr>
                  <w:rStyle w:val="ae"/>
                  <w:sz w:val="22"/>
                  <w:szCs w:val="22"/>
                  <w:highlight w:val="lightGray"/>
                  <w:lang w:val="en-US"/>
                </w:rPr>
                <w:t>eurosib</w:t>
              </w:r>
              <w:r w:rsidRPr="00CD0555">
                <w:rPr>
                  <w:rStyle w:val="ae"/>
                  <w:sz w:val="22"/>
                  <w:szCs w:val="22"/>
                  <w:highlight w:val="lightGray"/>
                </w:rPr>
                <w:t>-</w:t>
              </w:r>
              <w:r w:rsidRPr="00B25A92">
                <w:rPr>
                  <w:rStyle w:val="ae"/>
                  <w:sz w:val="22"/>
                  <w:szCs w:val="22"/>
                  <w:highlight w:val="lightGray"/>
                  <w:lang w:val="en-US"/>
                </w:rPr>
                <w:t>td</w:t>
              </w:r>
              <w:r w:rsidRPr="00CD0555">
                <w:rPr>
                  <w:rStyle w:val="ae"/>
                  <w:sz w:val="22"/>
                  <w:szCs w:val="22"/>
                  <w:highlight w:val="lightGray"/>
                </w:rPr>
                <w:t>.</w:t>
              </w:r>
              <w:r w:rsidRPr="00B25A92">
                <w:rPr>
                  <w:rStyle w:val="ae"/>
                  <w:sz w:val="22"/>
                  <w:szCs w:val="22"/>
                  <w:highlight w:val="lightGray"/>
                  <w:lang w:val="en-US"/>
                </w:rPr>
                <w:t>ru</w:t>
              </w:r>
            </w:hyperlink>
            <w:r w:rsidRPr="00CD0555">
              <w:rPr>
                <w:rStyle w:val="ae"/>
                <w:sz w:val="22"/>
                <w:szCs w:val="22"/>
                <w:highlight w:val="lightGray"/>
              </w:rPr>
              <w:t>.</w:t>
            </w:r>
          </w:p>
          <w:p w14:paraId="55FED41C" w14:textId="77777777" w:rsidR="00B25A92" w:rsidRPr="00B25A92" w:rsidRDefault="00B25A92" w:rsidP="00562A1A">
            <w:pPr>
              <w:rPr>
                <w:rStyle w:val="ae"/>
                <w:noProof/>
              </w:rPr>
            </w:pPr>
          </w:p>
          <w:p w14:paraId="176F1069" w14:textId="53E326EF" w:rsidR="0010129F" w:rsidRPr="00562A1A" w:rsidRDefault="0010129F" w:rsidP="0010129F">
            <w:pPr>
              <w:contextualSpacing/>
              <w:jc w:val="both"/>
              <w:rPr>
                <w:rStyle w:val="ae"/>
                <w:sz w:val="22"/>
                <w:szCs w:val="22"/>
              </w:rPr>
            </w:pPr>
          </w:p>
          <w:p w14:paraId="44E9DD9A" w14:textId="77777777" w:rsidR="00CB3B30" w:rsidRPr="00CB3B30" w:rsidRDefault="00CB3B30" w:rsidP="00CB3B30">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14:paraId="5AE72660" w14:textId="77777777" w:rsidR="00CB3B30" w:rsidRPr="00CB3B30" w:rsidRDefault="00CB3B30" w:rsidP="00CB3B30">
            <w:pPr>
              <w:jc w:val="both"/>
              <w:rPr>
                <w:sz w:val="22"/>
                <w:szCs w:val="22"/>
              </w:rPr>
            </w:pPr>
            <w:r w:rsidRPr="00CB3B30">
              <w:rPr>
                <w:sz w:val="22"/>
                <w:szCs w:val="22"/>
              </w:rPr>
              <w:t xml:space="preserve">Телефон: </w:t>
            </w:r>
            <w:r w:rsidRPr="00CB3B30">
              <w:rPr>
                <w:bCs/>
                <w:sz w:val="22"/>
                <w:szCs w:val="22"/>
              </w:rPr>
              <w:t>8 (800) 234-5640</w:t>
            </w:r>
          </w:p>
          <w:p w14:paraId="176F106D" w14:textId="70B80B03" w:rsidR="0010129F" w:rsidRPr="00CB3B30" w:rsidRDefault="00CB3B30" w:rsidP="00CB3B30">
            <w:pPr>
              <w:rPr>
                <w:sz w:val="22"/>
                <w:szCs w:val="22"/>
              </w:rPr>
            </w:pPr>
            <w:r>
              <w:rPr>
                <w:sz w:val="22"/>
                <w:szCs w:val="22"/>
              </w:rPr>
              <w:t xml:space="preserve">Электронный адрес: </w:t>
            </w:r>
            <w:hyperlink r:id="rId16" w:history="1">
              <w:r>
                <w:rPr>
                  <w:rStyle w:val="ae"/>
                  <w:b/>
                  <w:bCs/>
                  <w:sz w:val="22"/>
                  <w:szCs w:val="22"/>
                </w:rPr>
                <w:t>signal@enplus.ru</w:t>
              </w:r>
            </w:hyperlink>
          </w:p>
        </w:tc>
      </w:tr>
      <w:tr w:rsidR="002E0295" w:rsidRPr="00FB5301" w14:paraId="176F1073" w14:textId="77777777" w:rsidTr="005F29DC">
        <w:trPr>
          <w:trHeight w:val="282"/>
          <w:jc w:val="center"/>
        </w:trPr>
        <w:tc>
          <w:tcPr>
            <w:tcW w:w="703" w:type="dxa"/>
          </w:tcPr>
          <w:p w14:paraId="176F106F" w14:textId="77777777" w:rsidR="0010129F" w:rsidRPr="00FB5301" w:rsidRDefault="002D75D9" w:rsidP="0010129F">
            <w:pPr>
              <w:contextualSpacing/>
              <w:jc w:val="center"/>
              <w:rPr>
                <w:b/>
                <w:sz w:val="22"/>
                <w:szCs w:val="22"/>
              </w:rPr>
            </w:pPr>
            <w:r w:rsidRPr="00FB5301">
              <w:rPr>
                <w:b/>
                <w:sz w:val="22"/>
                <w:szCs w:val="22"/>
              </w:rPr>
              <w:t>2</w:t>
            </w:r>
          </w:p>
        </w:tc>
        <w:tc>
          <w:tcPr>
            <w:tcW w:w="4189" w:type="dxa"/>
          </w:tcPr>
          <w:p w14:paraId="176F1070" w14:textId="77777777" w:rsidR="0010129F" w:rsidRPr="00FB5301" w:rsidRDefault="002D75D9" w:rsidP="0010129F">
            <w:pPr>
              <w:contextualSpacing/>
              <w:jc w:val="both"/>
              <w:rPr>
                <w:b/>
                <w:sz w:val="22"/>
                <w:szCs w:val="22"/>
              </w:rPr>
            </w:pPr>
            <w:r w:rsidRPr="00FB5301">
              <w:rPr>
                <w:b/>
                <w:sz w:val="22"/>
                <w:szCs w:val="22"/>
              </w:rPr>
              <w:t>Способ осуществления закупки</w:t>
            </w:r>
          </w:p>
        </w:tc>
        <w:tc>
          <w:tcPr>
            <w:tcW w:w="5243" w:type="dxa"/>
          </w:tcPr>
          <w:p w14:paraId="176F1072" w14:textId="42525BC3" w:rsidR="0010129F" w:rsidRPr="00FB5301" w:rsidRDefault="002D75D9" w:rsidP="0010129F">
            <w:pPr>
              <w:contextualSpacing/>
              <w:jc w:val="both"/>
              <w:rPr>
                <w:sz w:val="22"/>
                <w:szCs w:val="22"/>
              </w:rPr>
            </w:pPr>
            <w:r w:rsidRPr="00FB5301">
              <w:rPr>
                <w:sz w:val="22"/>
                <w:szCs w:val="22"/>
              </w:rPr>
              <w:t>Запрос предложений</w:t>
            </w:r>
          </w:p>
        </w:tc>
      </w:tr>
      <w:tr w:rsidR="002E0295" w:rsidRPr="00FB5301" w14:paraId="176F1078" w14:textId="77777777" w:rsidTr="0010129F">
        <w:trPr>
          <w:trHeight w:val="527"/>
          <w:jc w:val="center"/>
        </w:trPr>
        <w:tc>
          <w:tcPr>
            <w:tcW w:w="703" w:type="dxa"/>
          </w:tcPr>
          <w:p w14:paraId="176F1074" w14:textId="77777777" w:rsidR="0010129F" w:rsidRPr="00FB5301" w:rsidRDefault="002D75D9" w:rsidP="0010129F">
            <w:pPr>
              <w:contextualSpacing/>
              <w:jc w:val="center"/>
              <w:rPr>
                <w:b/>
                <w:sz w:val="22"/>
                <w:szCs w:val="22"/>
              </w:rPr>
            </w:pPr>
            <w:r w:rsidRPr="00FB5301">
              <w:rPr>
                <w:b/>
                <w:sz w:val="22"/>
                <w:szCs w:val="22"/>
              </w:rPr>
              <w:t>3</w:t>
            </w:r>
          </w:p>
        </w:tc>
        <w:tc>
          <w:tcPr>
            <w:tcW w:w="4189" w:type="dxa"/>
          </w:tcPr>
          <w:p w14:paraId="176F1075" w14:textId="77777777" w:rsidR="0010129F" w:rsidRPr="00FB5301" w:rsidRDefault="002D75D9" w:rsidP="0010129F">
            <w:pPr>
              <w:contextualSpacing/>
              <w:jc w:val="both"/>
              <w:rPr>
                <w:b/>
                <w:sz w:val="22"/>
                <w:szCs w:val="22"/>
              </w:rPr>
            </w:pPr>
            <w:r w:rsidRPr="00FB5301">
              <w:rPr>
                <w:b/>
                <w:sz w:val="22"/>
                <w:szCs w:val="22"/>
              </w:rPr>
              <w:t xml:space="preserve">Предмет запроса предложений </w:t>
            </w:r>
          </w:p>
        </w:tc>
        <w:tc>
          <w:tcPr>
            <w:tcW w:w="5243" w:type="dxa"/>
          </w:tcPr>
          <w:p w14:paraId="176F1077" w14:textId="7A3C7B27" w:rsidR="008B3504" w:rsidRPr="00FB5301" w:rsidRDefault="00E10C4D" w:rsidP="003918DC">
            <w:pPr>
              <w:tabs>
                <w:tab w:val="left" w:pos="4712"/>
              </w:tabs>
              <w:contextualSpacing/>
              <w:rPr>
                <w:sz w:val="22"/>
                <w:szCs w:val="22"/>
              </w:rPr>
            </w:pPr>
            <w:r w:rsidRPr="003918DC">
              <w:rPr>
                <w:sz w:val="22"/>
                <w:szCs w:val="22"/>
                <w:highlight w:val="lightGray"/>
              </w:rPr>
              <w:t>на выполнение</w:t>
            </w:r>
            <w:r w:rsidR="00501970" w:rsidRPr="00501970">
              <w:rPr>
                <w:sz w:val="22"/>
                <w:szCs w:val="22"/>
                <w:highlight w:val="lightGray"/>
              </w:rPr>
              <w:t xml:space="preserve"> </w:t>
            </w:r>
            <w:r w:rsidR="00501970">
              <w:rPr>
                <w:sz w:val="22"/>
                <w:szCs w:val="22"/>
                <w:highlight w:val="lightGray"/>
              </w:rPr>
              <w:t>работ</w:t>
            </w:r>
            <w:r w:rsidRPr="003918DC">
              <w:rPr>
                <w:sz w:val="22"/>
                <w:szCs w:val="22"/>
                <w:highlight w:val="lightGray"/>
              </w:rPr>
              <w:t xml:space="preserve"> </w:t>
            </w:r>
            <w:r w:rsidR="00501970" w:rsidRPr="00501970">
              <w:rPr>
                <w:sz w:val="22"/>
                <w:szCs w:val="22"/>
                <w:highlight w:val="lightGray"/>
              </w:rPr>
              <w:t xml:space="preserve">по ремонту объекта: воздушные и кабельные линии электропередачи ст, Нюра напряжением 0,4 кВ, протяженностью 2025 м, </w:t>
            </w:r>
            <w:r w:rsidR="00501970" w:rsidRPr="00501970">
              <w:rPr>
                <w:sz w:val="22"/>
                <w:szCs w:val="22"/>
                <w:highlight w:val="lightGray"/>
              </w:rPr>
              <w:lastRenderedPageBreak/>
              <w:t>с трансформаторной подстанцией в части установки ж/б приставок</w:t>
            </w:r>
            <w:r w:rsidR="00501970" w:rsidRPr="003918DC">
              <w:rPr>
                <w:sz w:val="22"/>
                <w:szCs w:val="22"/>
                <w:highlight w:val="lightGray"/>
              </w:rPr>
              <w:t xml:space="preserve"> </w:t>
            </w:r>
            <w:r w:rsidR="008B3504" w:rsidRPr="003918DC">
              <w:rPr>
                <w:sz w:val="22"/>
                <w:szCs w:val="22"/>
                <w:highlight w:val="lightGray"/>
              </w:rPr>
              <w:t>для нужд филиала АО «ИЭСК» «Западные электрические сети».</w:t>
            </w:r>
          </w:p>
        </w:tc>
      </w:tr>
      <w:tr w:rsidR="002E0295" w:rsidRPr="00FB5301" w14:paraId="176F107C" w14:textId="77777777" w:rsidTr="0010129F">
        <w:trPr>
          <w:jc w:val="center"/>
        </w:trPr>
        <w:tc>
          <w:tcPr>
            <w:tcW w:w="703" w:type="dxa"/>
          </w:tcPr>
          <w:p w14:paraId="176F1079" w14:textId="77777777" w:rsidR="0010129F" w:rsidRPr="00FB5301" w:rsidRDefault="002D75D9" w:rsidP="0010129F">
            <w:pPr>
              <w:contextualSpacing/>
              <w:jc w:val="center"/>
              <w:rPr>
                <w:b/>
                <w:sz w:val="22"/>
                <w:szCs w:val="22"/>
              </w:rPr>
            </w:pPr>
            <w:r w:rsidRPr="00FB5301">
              <w:rPr>
                <w:b/>
                <w:sz w:val="22"/>
                <w:szCs w:val="22"/>
              </w:rPr>
              <w:lastRenderedPageBreak/>
              <w:t>4</w:t>
            </w:r>
          </w:p>
        </w:tc>
        <w:tc>
          <w:tcPr>
            <w:tcW w:w="4189" w:type="dxa"/>
          </w:tcPr>
          <w:p w14:paraId="176F107A" w14:textId="77777777" w:rsidR="0010129F" w:rsidRPr="00FB5301" w:rsidRDefault="002D75D9" w:rsidP="0010129F">
            <w:pPr>
              <w:contextualSpacing/>
              <w:jc w:val="both"/>
              <w:rPr>
                <w:b/>
                <w:sz w:val="22"/>
                <w:szCs w:val="22"/>
              </w:rPr>
            </w:pPr>
            <w:r w:rsidRPr="00FB5301">
              <w:rPr>
                <w:b/>
                <w:sz w:val="22"/>
                <w:szCs w:val="22"/>
              </w:rPr>
              <w:t>Предмет договора (объект, лот)</w:t>
            </w:r>
          </w:p>
        </w:tc>
        <w:tc>
          <w:tcPr>
            <w:tcW w:w="5243" w:type="dxa"/>
          </w:tcPr>
          <w:p w14:paraId="176F107B" w14:textId="3A3D7EA6" w:rsidR="008B3504" w:rsidRPr="00FB5301" w:rsidRDefault="003918DC" w:rsidP="00E31153">
            <w:pPr>
              <w:pStyle w:val="af0"/>
              <w:ind w:left="0"/>
              <w:rPr>
                <w:sz w:val="22"/>
                <w:szCs w:val="22"/>
              </w:rPr>
            </w:pPr>
            <w:r w:rsidRPr="003918DC">
              <w:rPr>
                <w:sz w:val="22"/>
                <w:szCs w:val="22"/>
                <w:highlight w:val="lightGray"/>
              </w:rPr>
              <w:t xml:space="preserve">на выполнение </w:t>
            </w:r>
            <w:r w:rsidR="00501970">
              <w:rPr>
                <w:sz w:val="22"/>
                <w:szCs w:val="22"/>
                <w:highlight w:val="lightGray"/>
              </w:rPr>
              <w:t xml:space="preserve">работ </w:t>
            </w:r>
            <w:r w:rsidR="00501970" w:rsidRPr="00501970">
              <w:rPr>
                <w:sz w:val="22"/>
                <w:szCs w:val="22"/>
                <w:highlight w:val="lightGray"/>
              </w:rPr>
              <w:t>по ремонту объекта: воздушные и кабельные линии электропередачи ст, Нюра напряжением 0,4 кВ, протяженностью 2025 м, с трансформаторной подстанцией в части установки ж/б приставок</w:t>
            </w:r>
            <w:r w:rsidR="00982E04" w:rsidRPr="00367337">
              <w:rPr>
                <w:sz w:val="22"/>
                <w:szCs w:val="22"/>
                <w:highlight w:val="lightGray"/>
              </w:rPr>
              <w:t xml:space="preserve"> </w:t>
            </w:r>
            <w:r w:rsidR="00982E04">
              <w:rPr>
                <w:sz w:val="22"/>
                <w:szCs w:val="22"/>
              </w:rPr>
              <w:t xml:space="preserve">для нужд филиала </w:t>
            </w:r>
            <w:r w:rsidR="008B3504" w:rsidRPr="00FB5301">
              <w:rPr>
                <w:sz w:val="22"/>
                <w:szCs w:val="22"/>
              </w:rPr>
              <w:t>АО «ИЭСК» «Западные электрические сети».</w:t>
            </w:r>
          </w:p>
        </w:tc>
      </w:tr>
      <w:tr w:rsidR="002E0295" w:rsidRPr="00FB5301" w14:paraId="176F1085" w14:textId="77777777" w:rsidTr="0010129F">
        <w:trPr>
          <w:jc w:val="center"/>
        </w:trPr>
        <w:tc>
          <w:tcPr>
            <w:tcW w:w="703" w:type="dxa"/>
          </w:tcPr>
          <w:p w14:paraId="176F107D" w14:textId="77777777" w:rsidR="0010129F" w:rsidRPr="00FB5301" w:rsidRDefault="002D75D9" w:rsidP="0010129F">
            <w:pPr>
              <w:contextualSpacing/>
              <w:jc w:val="center"/>
              <w:rPr>
                <w:b/>
                <w:sz w:val="22"/>
                <w:szCs w:val="22"/>
              </w:rPr>
            </w:pPr>
            <w:r w:rsidRPr="00FB5301">
              <w:rPr>
                <w:b/>
                <w:sz w:val="22"/>
                <w:szCs w:val="22"/>
              </w:rPr>
              <w:t>5</w:t>
            </w:r>
          </w:p>
        </w:tc>
        <w:tc>
          <w:tcPr>
            <w:tcW w:w="4189" w:type="dxa"/>
          </w:tcPr>
          <w:p w14:paraId="176F107E" w14:textId="77777777" w:rsidR="0010129F" w:rsidRPr="00FB5301" w:rsidRDefault="002D75D9" w:rsidP="0010129F">
            <w:pPr>
              <w:contextualSpacing/>
              <w:jc w:val="both"/>
              <w:rPr>
                <w:b/>
                <w:sz w:val="22"/>
                <w:szCs w:val="22"/>
              </w:rPr>
            </w:pPr>
            <w:r w:rsidRPr="00FB5301">
              <w:rPr>
                <w:b/>
                <w:sz w:val="22"/>
                <w:szCs w:val="22"/>
              </w:rPr>
              <w:t>Место, условия и сроки (периоды) поставки товара, выполнения работы, оказания услуги</w:t>
            </w:r>
          </w:p>
        </w:tc>
        <w:tc>
          <w:tcPr>
            <w:tcW w:w="5243" w:type="dxa"/>
          </w:tcPr>
          <w:p w14:paraId="4D132E29" w14:textId="77777777" w:rsidR="005F29DC" w:rsidRPr="00562A1A" w:rsidRDefault="00472CFE" w:rsidP="0010129F">
            <w:pPr>
              <w:jc w:val="both"/>
              <w:rPr>
                <w:sz w:val="22"/>
                <w:szCs w:val="22"/>
                <w:highlight w:val="lightGray"/>
              </w:rPr>
            </w:pPr>
            <w:r w:rsidRPr="00562A1A">
              <w:rPr>
                <w:sz w:val="22"/>
                <w:szCs w:val="22"/>
                <w:highlight w:val="lightGray"/>
              </w:rPr>
              <w:t xml:space="preserve">Начало выполнения работ: </w:t>
            </w:r>
          </w:p>
          <w:p w14:paraId="1B34A52B" w14:textId="24E7670A" w:rsidR="00472CFE" w:rsidRDefault="00472CFE" w:rsidP="0010129F">
            <w:pPr>
              <w:jc w:val="both"/>
              <w:rPr>
                <w:sz w:val="22"/>
                <w:szCs w:val="22"/>
              </w:rPr>
            </w:pPr>
            <w:r w:rsidRPr="00562A1A">
              <w:rPr>
                <w:sz w:val="22"/>
                <w:szCs w:val="22"/>
                <w:highlight w:val="lightGray"/>
              </w:rPr>
              <w:t xml:space="preserve">с </w:t>
            </w:r>
            <w:r w:rsidR="00C67B7D" w:rsidRPr="00562A1A">
              <w:rPr>
                <w:sz w:val="22"/>
                <w:szCs w:val="22"/>
                <w:highlight w:val="lightGray"/>
              </w:rPr>
              <w:t xml:space="preserve">даты </w:t>
            </w:r>
            <w:r w:rsidR="00B234F7" w:rsidRPr="00562A1A">
              <w:rPr>
                <w:sz w:val="22"/>
                <w:szCs w:val="22"/>
                <w:highlight w:val="lightGray"/>
              </w:rPr>
              <w:t>заключе</w:t>
            </w:r>
            <w:r w:rsidR="00C67B7D" w:rsidRPr="00562A1A">
              <w:rPr>
                <w:sz w:val="22"/>
                <w:szCs w:val="22"/>
                <w:highlight w:val="lightGray"/>
              </w:rPr>
              <w:t>ния договора</w:t>
            </w:r>
            <w:r w:rsidR="00C67B7D" w:rsidRPr="00FB5301">
              <w:rPr>
                <w:sz w:val="22"/>
                <w:szCs w:val="22"/>
              </w:rPr>
              <w:t xml:space="preserve"> </w:t>
            </w:r>
          </w:p>
          <w:p w14:paraId="5C689EC8" w14:textId="77777777" w:rsidR="00562A1A" w:rsidRPr="00FB5301" w:rsidRDefault="00562A1A" w:rsidP="0010129F">
            <w:pPr>
              <w:jc w:val="both"/>
              <w:rPr>
                <w:sz w:val="22"/>
                <w:szCs w:val="22"/>
              </w:rPr>
            </w:pPr>
          </w:p>
          <w:p w14:paraId="10A4B444" w14:textId="77777777" w:rsidR="005F29DC" w:rsidRPr="00562A1A" w:rsidRDefault="00C67B7D" w:rsidP="0010129F">
            <w:pPr>
              <w:jc w:val="both"/>
              <w:rPr>
                <w:sz w:val="22"/>
                <w:szCs w:val="22"/>
                <w:highlight w:val="lightGray"/>
              </w:rPr>
            </w:pPr>
            <w:r w:rsidRPr="00562A1A">
              <w:rPr>
                <w:sz w:val="22"/>
                <w:szCs w:val="22"/>
                <w:highlight w:val="lightGray"/>
              </w:rPr>
              <w:t>Окончание выполнения работ:</w:t>
            </w:r>
          </w:p>
          <w:p w14:paraId="4FE6DADE" w14:textId="315FCA3D" w:rsidR="00472CFE" w:rsidRPr="00FB5301" w:rsidRDefault="00501970" w:rsidP="0010129F">
            <w:pPr>
              <w:jc w:val="both"/>
              <w:rPr>
                <w:sz w:val="22"/>
                <w:szCs w:val="22"/>
              </w:rPr>
            </w:pPr>
            <w:r>
              <w:rPr>
                <w:sz w:val="22"/>
                <w:szCs w:val="22"/>
                <w:highlight w:val="lightGray"/>
              </w:rPr>
              <w:t>по 29</w:t>
            </w:r>
            <w:r w:rsidR="00472CFE" w:rsidRPr="00562A1A">
              <w:rPr>
                <w:sz w:val="22"/>
                <w:szCs w:val="22"/>
                <w:highlight w:val="lightGray"/>
              </w:rPr>
              <w:t>.</w:t>
            </w:r>
            <w:r w:rsidR="00982E04" w:rsidRPr="00575B42">
              <w:rPr>
                <w:sz w:val="22"/>
                <w:szCs w:val="22"/>
                <w:highlight w:val="lightGray"/>
              </w:rPr>
              <w:t>1</w:t>
            </w:r>
            <w:r>
              <w:rPr>
                <w:sz w:val="22"/>
                <w:szCs w:val="22"/>
                <w:highlight w:val="lightGray"/>
              </w:rPr>
              <w:t>2</w:t>
            </w:r>
            <w:r w:rsidR="00472CFE" w:rsidRPr="00562A1A">
              <w:rPr>
                <w:sz w:val="22"/>
                <w:szCs w:val="22"/>
                <w:highlight w:val="lightGray"/>
              </w:rPr>
              <w:t>.202</w:t>
            </w:r>
            <w:r w:rsidR="00CB3B30" w:rsidRPr="00562A1A">
              <w:rPr>
                <w:sz w:val="22"/>
                <w:szCs w:val="22"/>
                <w:highlight w:val="lightGray"/>
              </w:rPr>
              <w:t>3</w:t>
            </w:r>
            <w:r w:rsidR="00472CFE" w:rsidRPr="00562A1A">
              <w:rPr>
                <w:sz w:val="22"/>
                <w:szCs w:val="22"/>
                <w:highlight w:val="lightGray"/>
              </w:rPr>
              <w:t xml:space="preserve"> г.</w:t>
            </w:r>
          </w:p>
          <w:p w14:paraId="6D611112" w14:textId="77777777" w:rsidR="00472CFE" w:rsidRPr="00FB5301" w:rsidRDefault="00472CFE" w:rsidP="0010129F">
            <w:pPr>
              <w:jc w:val="both"/>
              <w:rPr>
                <w:sz w:val="22"/>
                <w:szCs w:val="22"/>
              </w:rPr>
            </w:pPr>
          </w:p>
          <w:p w14:paraId="176F1083" w14:textId="63E16A45" w:rsidR="0010129F" w:rsidRPr="00FB5301" w:rsidRDefault="002D75D9" w:rsidP="0010129F">
            <w:pPr>
              <w:tabs>
                <w:tab w:val="left" w:pos="6521"/>
              </w:tabs>
              <w:jc w:val="both"/>
              <w:rPr>
                <w:sz w:val="22"/>
                <w:szCs w:val="22"/>
              </w:rPr>
            </w:pPr>
            <w:r w:rsidRPr="00FB5301">
              <w:rPr>
                <w:sz w:val="22"/>
                <w:szCs w:val="22"/>
              </w:rPr>
              <w:t xml:space="preserve">Место выполнения работ: </w:t>
            </w:r>
          </w:p>
          <w:p w14:paraId="176F1084" w14:textId="0373B63C" w:rsidR="0010129F" w:rsidRPr="00FB5301" w:rsidRDefault="00501970" w:rsidP="00501970">
            <w:pPr>
              <w:jc w:val="both"/>
              <w:rPr>
                <w:sz w:val="22"/>
                <w:szCs w:val="22"/>
              </w:rPr>
            </w:pPr>
            <w:r>
              <w:rPr>
                <w:sz w:val="22"/>
                <w:szCs w:val="22"/>
                <w:highlight w:val="lightGray"/>
                <w:u w:val="single"/>
              </w:rPr>
              <w:t xml:space="preserve">Г. </w:t>
            </w:r>
            <w:r w:rsidR="00982E04">
              <w:rPr>
                <w:sz w:val="22"/>
                <w:szCs w:val="22"/>
                <w:highlight w:val="lightGray"/>
                <w:u w:val="single"/>
              </w:rPr>
              <w:t>Т</w:t>
            </w:r>
            <w:r>
              <w:rPr>
                <w:sz w:val="22"/>
                <w:szCs w:val="22"/>
                <w:highlight w:val="lightGray"/>
                <w:u w:val="single"/>
              </w:rPr>
              <w:t>улун</w:t>
            </w:r>
          </w:p>
        </w:tc>
      </w:tr>
      <w:tr w:rsidR="002E0295" w:rsidRPr="00FB5301" w14:paraId="176F108E" w14:textId="77777777" w:rsidTr="0010129F">
        <w:trPr>
          <w:jc w:val="center"/>
        </w:trPr>
        <w:tc>
          <w:tcPr>
            <w:tcW w:w="703" w:type="dxa"/>
          </w:tcPr>
          <w:p w14:paraId="176F1086" w14:textId="77777777" w:rsidR="0010129F" w:rsidRPr="00FB5301" w:rsidRDefault="002D75D9" w:rsidP="0010129F">
            <w:pPr>
              <w:jc w:val="center"/>
              <w:rPr>
                <w:b/>
                <w:sz w:val="22"/>
                <w:szCs w:val="22"/>
              </w:rPr>
            </w:pPr>
            <w:r w:rsidRPr="00FB5301">
              <w:rPr>
                <w:b/>
                <w:sz w:val="22"/>
                <w:szCs w:val="22"/>
              </w:rPr>
              <w:t>6</w:t>
            </w:r>
          </w:p>
        </w:tc>
        <w:tc>
          <w:tcPr>
            <w:tcW w:w="4189" w:type="dxa"/>
          </w:tcPr>
          <w:p w14:paraId="176F1087" w14:textId="77777777" w:rsidR="0010129F" w:rsidRPr="00FB5301" w:rsidRDefault="002D75D9" w:rsidP="0010129F">
            <w:pPr>
              <w:jc w:val="both"/>
              <w:rPr>
                <w:b/>
                <w:sz w:val="22"/>
                <w:szCs w:val="22"/>
              </w:rPr>
            </w:pPr>
            <w:r w:rsidRPr="00FB530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5751F58A" w14:textId="76B04A9C" w:rsidR="00472CFE" w:rsidRPr="00BA4D45" w:rsidRDefault="00501970" w:rsidP="00472CFE">
            <w:pPr>
              <w:shd w:val="clear" w:color="auto" w:fill="FFFFFF" w:themeFill="background1"/>
              <w:tabs>
                <w:tab w:val="left" w:pos="6521"/>
              </w:tabs>
              <w:rPr>
                <w:sz w:val="22"/>
                <w:szCs w:val="22"/>
                <w:highlight w:val="lightGray"/>
              </w:rPr>
            </w:pPr>
            <w:r>
              <w:rPr>
                <w:b/>
                <w:sz w:val="24"/>
                <w:szCs w:val="24"/>
                <w:highlight w:val="lightGray"/>
              </w:rPr>
              <w:t>782 388,31</w:t>
            </w:r>
            <w:r w:rsidR="00360316" w:rsidRPr="00BA4D45">
              <w:rPr>
                <w:b/>
                <w:sz w:val="24"/>
                <w:szCs w:val="24"/>
                <w:highlight w:val="lightGray"/>
              </w:rPr>
              <w:t xml:space="preserve"> </w:t>
            </w:r>
            <w:r w:rsidR="00360316" w:rsidRPr="00BA4D45">
              <w:rPr>
                <w:sz w:val="22"/>
                <w:szCs w:val="22"/>
                <w:highlight w:val="lightGray"/>
              </w:rPr>
              <w:t>(</w:t>
            </w:r>
            <w:r w:rsidR="003918DC">
              <w:rPr>
                <w:sz w:val="22"/>
                <w:szCs w:val="22"/>
                <w:highlight w:val="lightGray"/>
              </w:rPr>
              <w:t>семь</w:t>
            </w:r>
            <w:r w:rsidR="00982E04">
              <w:rPr>
                <w:sz w:val="22"/>
                <w:szCs w:val="22"/>
                <w:highlight w:val="lightGray"/>
              </w:rPr>
              <w:t xml:space="preserve">сот </w:t>
            </w:r>
            <w:r>
              <w:rPr>
                <w:sz w:val="22"/>
                <w:szCs w:val="22"/>
                <w:highlight w:val="lightGray"/>
              </w:rPr>
              <w:t>восемьдесят</w:t>
            </w:r>
            <w:r w:rsidR="003918DC">
              <w:rPr>
                <w:sz w:val="22"/>
                <w:szCs w:val="22"/>
                <w:highlight w:val="lightGray"/>
              </w:rPr>
              <w:t xml:space="preserve"> </w:t>
            </w:r>
            <w:r>
              <w:rPr>
                <w:sz w:val="22"/>
                <w:szCs w:val="22"/>
                <w:highlight w:val="lightGray"/>
              </w:rPr>
              <w:t>две</w:t>
            </w:r>
            <w:r w:rsidR="00E10C4D" w:rsidRPr="00BA4D45">
              <w:rPr>
                <w:sz w:val="22"/>
                <w:szCs w:val="22"/>
                <w:highlight w:val="lightGray"/>
              </w:rPr>
              <w:t xml:space="preserve"> </w:t>
            </w:r>
            <w:r w:rsidR="00360316" w:rsidRPr="00BA4D45">
              <w:rPr>
                <w:sz w:val="22"/>
                <w:szCs w:val="22"/>
                <w:highlight w:val="lightGray"/>
              </w:rPr>
              <w:t>тысяч</w:t>
            </w:r>
            <w:r w:rsidR="003918DC">
              <w:rPr>
                <w:sz w:val="22"/>
                <w:szCs w:val="22"/>
                <w:highlight w:val="lightGray"/>
              </w:rPr>
              <w:t>и</w:t>
            </w:r>
            <w:r w:rsidR="00894A5D" w:rsidRPr="00BA4D45">
              <w:rPr>
                <w:sz w:val="22"/>
                <w:szCs w:val="22"/>
                <w:highlight w:val="lightGray"/>
              </w:rPr>
              <w:t xml:space="preserve"> </w:t>
            </w:r>
            <w:r>
              <w:rPr>
                <w:sz w:val="22"/>
                <w:szCs w:val="22"/>
                <w:highlight w:val="lightGray"/>
              </w:rPr>
              <w:t xml:space="preserve">триста </w:t>
            </w:r>
            <w:r w:rsidR="003918DC">
              <w:rPr>
                <w:sz w:val="22"/>
                <w:szCs w:val="22"/>
                <w:highlight w:val="lightGray"/>
              </w:rPr>
              <w:t>восем</w:t>
            </w:r>
            <w:r w:rsidR="00982E04">
              <w:rPr>
                <w:sz w:val="22"/>
                <w:szCs w:val="22"/>
                <w:highlight w:val="lightGray"/>
              </w:rPr>
              <w:t>ь</w:t>
            </w:r>
            <w:r>
              <w:rPr>
                <w:sz w:val="22"/>
                <w:szCs w:val="22"/>
                <w:highlight w:val="lightGray"/>
              </w:rPr>
              <w:t>десят восемь</w:t>
            </w:r>
            <w:r w:rsidR="00E10C4D" w:rsidRPr="00BA4D45">
              <w:rPr>
                <w:sz w:val="22"/>
                <w:szCs w:val="22"/>
                <w:highlight w:val="lightGray"/>
              </w:rPr>
              <w:t xml:space="preserve"> рубл</w:t>
            </w:r>
            <w:r w:rsidR="003918DC">
              <w:rPr>
                <w:sz w:val="22"/>
                <w:szCs w:val="22"/>
                <w:highlight w:val="lightGray"/>
              </w:rPr>
              <w:t>ей</w:t>
            </w:r>
            <w:r w:rsidR="00E10C4D" w:rsidRPr="00BA4D45">
              <w:rPr>
                <w:sz w:val="22"/>
                <w:szCs w:val="22"/>
                <w:highlight w:val="lightGray"/>
              </w:rPr>
              <w:t xml:space="preserve"> </w:t>
            </w:r>
            <w:r>
              <w:rPr>
                <w:sz w:val="22"/>
                <w:szCs w:val="22"/>
                <w:highlight w:val="lightGray"/>
              </w:rPr>
              <w:t>31</w:t>
            </w:r>
            <w:r w:rsidR="00360316" w:rsidRPr="00BA4D45">
              <w:rPr>
                <w:sz w:val="22"/>
                <w:szCs w:val="22"/>
                <w:highlight w:val="lightGray"/>
              </w:rPr>
              <w:t xml:space="preserve"> копе</w:t>
            </w:r>
            <w:r>
              <w:rPr>
                <w:sz w:val="22"/>
                <w:szCs w:val="22"/>
                <w:highlight w:val="lightGray"/>
              </w:rPr>
              <w:t>йка</w:t>
            </w:r>
            <w:r w:rsidR="00360316" w:rsidRPr="00BA4D45">
              <w:rPr>
                <w:sz w:val="22"/>
                <w:szCs w:val="22"/>
                <w:highlight w:val="lightGray"/>
              </w:rPr>
              <w:t xml:space="preserve"> без НДС)</w:t>
            </w:r>
          </w:p>
          <w:p w14:paraId="05945370" w14:textId="77777777" w:rsidR="00F72F30" w:rsidRPr="00BA4D45" w:rsidRDefault="00F72F30" w:rsidP="00472CFE">
            <w:pPr>
              <w:shd w:val="clear" w:color="auto" w:fill="FFFFFF" w:themeFill="background1"/>
              <w:tabs>
                <w:tab w:val="left" w:pos="6521"/>
              </w:tabs>
              <w:rPr>
                <w:sz w:val="22"/>
                <w:szCs w:val="22"/>
                <w:highlight w:val="lightGray"/>
              </w:rPr>
            </w:pPr>
          </w:p>
          <w:p w14:paraId="7E4598C7" w14:textId="4E53B797" w:rsidR="00472CFE" w:rsidRPr="00BA4D45" w:rsidRDefault="00472CFE" w:rsidP="00472CFE">
            <w:pPr>
              <w:shd w:val="clear" w:color="auto" w:fill="FFFFFF" w:themeFill="background1"/>
              <w:tabs>
                <w:tab w:val="left" w:pos="6521"/>
              </w:tabs>
              <w:rPr>
                <w:sz w:val="22"/>
                <w:szCs w:val="22"/>
                <w:highlight w:val="lightGray"/>
              </w:rPr>
            </w:pPr>
            <w:r w:rsidRPr="00BA4D45">
              <w:rPr>
                <w:sz w:val="22"/>
                <w:szCs w:val="22"/>
                <w:highlight w:val="lightGray"/>
              </w:rPr>
              <w:t xml:space="preserve">НДС 20% - </w:t>
            </w:r>
            <w:r w:rsidR="00E2715B">
              <w:rPr>
                <w:b/>
                <w:sz w:val="22"/>
                <w:szCs w:val="22"/>
                <w:highlight w:val="lightGray"/>
              </w:rPr>
              <w:t>156 547,28</w:t>
            </w:r>
            <w:r w:rsidRPr="00BA4D45">
              <w:rPr>
                <w:sz w:val="22"/>
                <w:szCs w:val="22"/>
                <w:highlight w:val="lightGray"/>
              </w:rPr>
              <w:t xml:space="preserve"> </w:t>
            </w:r>
            <w:r w:rsidR="00360316" w:rsidRPr="00BA4D45">
              <w:rPr>
                <w:sz w:val="22"/>
                <w:szCs w:val="22"/>
                <w:highlight w:val="lightGray"/>
              </w:rPr>
              <w:t>(</w:t>
            </w:r>
            <w:r w:rsidR="00355294">
              <w:rPr>
                <w:sz w:val="22"/>
                <w:szCs w:val="22"/>
                <w:highlight w:val="lightGray"/>
              </w:rPr>
              <w:t xml:space="preserve">сто </w:t>
            </w:r>
            <w:r w:rsidR="00E2715B">
              <w:rPr>
                <w:sz w:val="22"/>
                <w:szCs w:val="22"/>
                <w:highlight w:val="lightGray"/>
              </w:rPr>
              <w:t>пять</w:t>
            </w:r>
            <w:r w:rsidR="00355294">
              <w:rPr>
                <w:sz w:val="22"/>
                <w:szCs w:val="22"/>
                <w:highlight w:val="lightGray"/>
              </w:rPr>
              <w:t>десят шесть</w:t>
            </w:r>
            <w:r w:rsidR="00360316" w:rsidRPr="00BA4D45">
              <w:rPr>
                <w:sz w:val="22"/>
                <w:szCs w:val="22"/>
                <w:highlight w:val="lightGray"/>
              </w:rPr>
              <w:t xml:space="preserve"> тысяч</w:t>
            </w:r>
            <w:r w:rsidR="00982E04">
              <w:rPr>
                <w:sz w:val="22"/>
                <w:szCs w:val="22"/>
                <w:highlight w:val="lightGray"/>
              </w:rPr>
              <w:t xml:space="preserve"> </w:t>
            </w:r>
            <w:r w:rsidR="00E2715B">
              <w:rPr>
                <w:sz w:val="22"/>
                <w:szCs w:val="22"/>
                <w:highlight w:val="lightGray"/>
              </w:rPr>
              <w:t>пят</w:t>
            </w:r>
            <w:r w:rsidR="00355294">
              <w:rPr>
                <w:sz w:val="22"/>
                <w:szCs w:val="22"/>
                <w:highlight w:val="lightGray"/>
              </w:rPr>
              <w:t xml:space="preserve">ьсот </w:t>
            </w:r>
            <w:r w:rsidR="00E2715B">
              <w:rPr>
                <w:sz w:val="22"/>
                <w:szCs w:val="22"/>
                <w:highlight w:val="lightGray"/>
              </w:rPr>
              <w:t>сорок семь</w:t>
            </w:r>
            <w:r w:rsidR="00355294">
              <w:rPr>
                <w:sz w:val="22"/>
                <w:szCs w:val="22"/>
                <w:highlight w:val="lightGray"/>
              </w:rPr>
              <w:t xml:space="preserve"> рубл</w:t>
            </w:r>
            <w:r w:rsidR="00E2715B">
              <w:rPr>
                <w:sz w:val="22"/>
                <w:szCs w:val="22"/>
                <w:highlight w:val="lightGray"/>
              </w:rPr>
              <w:t>ей</w:t>
            </w:r>
            <w:r w:rsidR="00360316" w:rsidRPr="00BA4D45">
              <w:rPr>
                <w:sz w:val="22"/>
                <w:szCs w:val="22"/>
                <w:highlight w:val="lightGray"/>
              </w:rPr>
              <w:t xml:space="preserve"> </w:t>
            </w:r>
            <w:r w:rsidR="00E2715B">
              <w:rPr>
                <w:sz w:val="22"/>
                <w:szCs w:val="22"/>
                <w:highlight w:val="lightGray"/>
              </w:rPr>
              <w:t>28</w:t>
            </w:r>
            <w:r w:rsidR="00360316" w:rsidRPr="00BA4D45">
              <w:rPr>
                <w:sz w:val="22"/>
                <w:szCs w:val="22"/>
                <w:highlight w:val="lightGray"/>
              </w:rPr>
              <w:t xml:space="preserve"> копе</w:t>
            </w:r>
            <w:r w:rsidR="00894A5D" w:rsidRPr="00BA4D45">
              <w:rPr>
                <w:sz w:val="22"/>
                <w:szCs w:val="22"/>
                <w:highlight w:val="lightGray"/>
              </w:rPr>
              <w:t>ек</w:t>
            </w:r>
            <w:r w:rsidR="00360316" w:rsidRPr="00BA4D45">
              <w:rPr>
                <w:sz w:val="22"/>
                <w:szCs w:val="22"/>
                <w:highlight w:val="lightGray"/>
              </w:rPr>
              <w:t>)</w:t>
            </w:r>
          </w:p>
          <w:p w14:paraId="4F030ED7" w14:textId="77777777" w:rsidR="00472CFE" w:rsidRPr="00BA4D45" w:rsidRDefault="00472CFE" w:rsidP="00472CFE">
            <w:pPr>
              <w:shd w:val="clear" w:color="auto" w:fill="FFFFFF" w:themeFill="background1"/>
              <w:tabs>
                <w:tab w:val="left" w:pos="6521"/>
              </w:tabs>
              <w:rPr>
                <w:sz w:val="22"/>
                <w:szCs w:val="22"/>
                <w:highlight w:val="lightGray"/>
              </w:rPr>
            </w:pPr>
          </w:p>
          <w:p w14:paraId="435D3462" w14:textId="1E8513AE" w:rsidR="00472CFE" w:rsidRPr="00F72F30" w:rsidRDefault="00472CFE" w:rsidP="00472CFE">
            <w:pPr>
              <w:shd w:val="clear" w:color="auto" w:fill="FFFFFF" w:themeFill="background1"/>
              <w:tabs>
                <w:tab w:val="left" w:pos="6521"/>
              </w:tabs>
              <w:rPr>
                <w:sz w:val="22"/>
                <w:szCs w:val="22"/>
              </w:rPr>
            </w:pPr>
            <w:r w:rsidRPr="00BA4D45">
              <w:rPr>
                <w:sz w:val="22"/>
                <w:szCs w:val="22"/>
                <w:highlight w:val="lightGray"/>
              </w:rPr>
              <w:t xml:space="preserve">Всего с НДС 20 % - </w:t>
            </w:r>
            <w:r w:rsidR="00E2715B">
              <w:rPr>
                <w:b/>
                <w:sz w:val="22"/>
                <w:szCs w:val="22"/>
                <w:highlight w:val="lightGray"/>
              </w:rPr>
              <w:t>938 935,59</w:t>
            </w:r>
            <w:r w:rsidRPr="00BA4D45">
              <w:rPr>
                <w:sz w:val="22"/>
                <w:szCs w:val="22"/>
                <w:highlight w:val="lightGray"/>
              </w:rPr>
              <w:t xml:space="preserve"> (</w:t>
            </w:r>
            <w:r w:rsidR="00E2715B">
              <w:rPr>
                <w:sz w:val="22"/>
                <w:szCs w:val="22"/>
                <w:highlight w:val="lightGray"/>
              </w:rPr>
              <w:t>девя</w:t>
            </w:r>
            <w:r w:rsidR="00982E04">
              <w:rPr>
                <w:sz w:val="22"/>
                <w:szCs w:val="22"/>
                <w:highlight w:val="lightGray"/>
              </w:rPr>
              <w:t xml:space="preserve">тьсот </w:t>
            </w:r>
            <w:r w:rsidR="00E2715B">
              <w:rPr>
                <w:sz w:val="22"/>
                <w:szCs w:val="22"/>
                <w:highlight w:val="lightGray"/>
              </w:rPr>
              <w:t>тридцать восемь тысяч девятьсот тридцать пять</w:t>
            </w:r>
            <w:r w:rsidR="00360316" w:rsidRPr="00BA4D45">
              <w:rPr>
                <w:sz w:val="22"/>
                <w:szCs w:val="22"/>
                <w:highlight w:val="lightGray"/>
              </w:rPr>
              <w:t xml:space="preserve"> </w:t>
            </w:r>
            <w:r w:rsidRPr="00BA4D45">
              <w:rPr>
                <w:sz w:val="22"/>
                <w:szCs w:val="22"/>
                <w:highlight w:val="lightGray"/>
              </w:rPr>
              <w:t>рубл</w:t>
            </w:r>
            <w:r w:rsidR="00E2715B">
              <w:rPr>
                <w:sz w:val="22"/>
                <w:szCs w:val="22"/>
                <w:highlight w:val="lightGray"/>
              </w:rPr>
              <w:t>ей</w:t>
            </w:r>
            <w:r w:rsidRPr="00BA4D45">
              <w:rPr>
                <w:sz w:val="22"/>
                <w:szCs w:val="22"/>
                <w:highlight w:val="lightGray"/>
              </w:rPr>
              <w:t xml:space="preserve"> </w:t>
            </w:r>
            <w:r w:rsidR="00355294">
              <w:rPr>
                <w:sz w:val="22"/>
                <w:szCs w:val="22"/>
                <w:highlight w:val="lightGray"/>
              </w:rPr>
              <w:t>5</w:t>
            </w:r>
            <w:r w:rsidR="00E2715B">
              <w:rPr>
                <w:sz w:val="22"/>
                <w:szCs w:val="22"/>
                <w:highlight w:val="lightGray"/>
              </w:rPr>
              <w:t>9</w:t>
            </w:r>
            <w:r w:rsidRPr="00BA4D45">
              <w:rPr>
                <w:sz w:val="22"/>
                <w:szCs w:val="22"/>
                <w:highlight w:val="lightGray"/>
              </w:rPr>
              <w:t xml:space="preserve"> копе</w:t>
            </w:r>
            <w:r w:rsidR="00982E04">
              <w:rPr>
                <w:sz w:val="22"/>
                <w:szCs w:val="22"/>
                <w:highlight w:val="lightGray"/>
              </w:rPr>
              <w:t>ек</w:t>
            </w:r>
            <w:r w:rsidRPr="00BA4D45">
              <w:rPr>
                <w:sz w:val="22"/>
                <w:szCs w:val="22"/>
                <w:highlight w:val="lightGray"/>
              </w:rPr>
              <w:t>).</w:t>
            </w:r>
          </w:p>
          <w:p w14:paraId="176F108B" w14:textId="77777777" w:rsidR="0010129F" w:rsidRPr="00F72F30" w:rsidRDefault="0010129F" w:rsidP="0010129F">
            <w:pPr>
              <w:tabs>
                <w:tab w:val="left" w:pos="6521"/>
              </w:tabs>
              <w:rPr>
                <w:sz w:val="22"/>
                <w:szCs w:val="22"/>
              </w:rPr>
            </w:pPr>
          </w:p>
          <w:p w14:paraId="176F108C" w14:textId="77777777" w:rsidR="0010129F" w:rsidRPr="00F72F30" w:rsidRDefault="002D75D9" w:rsidP="0010129F">
            <w:pPr>
              <w:tabs>
                <w:tab w:val="left" w:pos="6521"/>
              </w:tabs>
              <w:jc w:val="both"/>
              <w:rPr>
                <w:sz w:val="22"/>
                <w:szCs w:val="22"/>
              </w:rPr>
            </w:pPr>
            <w:r w:rsidRPr="00F72F3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176F108D" w14:textId="77777777" w:rsidR="0010129F" w:rsidRPr="00F72F30" w:rsidRDefault="002D75D9" w:rsidP="0010129F">
            <w:pPr>
              <w:tabs>
                <w:tab w:val="left" w:pos="6521"/>
              </w:tabs>
              <w:jc w:val="both"/>
              <w:rPr>
                <w:sz w:val="22"/>
                <w:szCs w:val="22"/>
              </w:rPr>
            </w:pPr>
            <w:r w:rsidRPr="00F72F30">
              <w:rPr>
                <w:sz w:val="22"/>
                <w:szCs w:val="22"/>
                <w:highlight w:val="lightGray"/>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ниже которого признается аномальным.</w:t>
            </w:r>
          </w:p>
        </w:tc>
      </w:tr>
      <w:tr w:rsidR="002E0295" w:rsidRPr="00FB5301" w14:paraId="176F1093" w14:textId="77777777" w:rsidTr="0010129F">
        <w:trPr>
          <w:trHeight w:val="1826"/>
          <w:jc w:val="center"/>
        </w:trPr>
        <w:tc>
          <w:tcPr>
            <w:tcW w:w="703" w:type="dxa"/>
          </w:tcPr>
          <w:p w14:paraId="176F108F" w14:textId="77777777" w:rsidR="0010129F" w:rsidRPr="00FB5301" w:rsidRDefault="002D75D9" w:rsidP="0010129F">
            <w:pPr>
              <w:contextualSpacing/>
              <w:jc w:val="center"/>
              <w:rPr>
                <w:b/>
                <w:sz w:val="22"/>
                <w:szCs w:val="22"/>
              </w:rPr>
            </w:pPr>
            <w:r w:rsidRPr="00FB5301">
              <w:rPr>
                <w:b/>
                <w:sz w:val="22"/>
                <w:szCs w:val="22"/>
              </w:rPr>
              <w:t>7</w:t>
            </w:r>
          </w:p>
        </w:tc>
        <w:tc>
          <w:tcPr>
            <w:tcW w:w="4189" w:type="dxa"/>
          </w:tcPr>
          <w:p w14:paraId="176F1090" w14:textId="77777777" w:rsidR="0010129F" w:rsidRPr="00FB5301" w:rsidRDefault="002D75D9" w:rsidP="0010129F">
            <w:pPr>
              <w:contextualSpacing/>
              <w:jc w:val="both"/>
              <w:rPr>
                <w:b/>
                <w:sz w:val="22"/>
                <w:szCs w:val="22"/>
              </w:rPr>
            </w:pPr>
            <w:r w:rsidRPr="00FB530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176F1091" w14:textId="77777777" w:rsidR="0010129F" w:rsidRPr="00FB5301" w:rsidRDefault="002D75D9" w:rsidP="0010129F">
            <w:pPr>
              <w:pStyle w:val="a0"/>
              <w:numPr>
                <w:ilvl w:val="0"/>
                <w:numId w:val="0"/>
              </w:numPr>
              <w:tabs>
                <w:tab w:val="left" w:pos="486"/>
              </w:tabs>
              <w:spacing w:line="240" w:lineRule="auto"/>
              <w:rPr>
                <w:sz w:val="22"/>
                <w:szCs w:val="22"/>
              </w:rPr>
            </w:pPr>
            <w:r w:rsidRPr="00FB5301">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ремонта, и другие платежи.</w:t>
            </w:r>
          </w:p>
          <w:p w14:paraId="176F1092" w14:textId="77777777" w:rsidR="0010129F" w:rsidRPr="00FB5301" w:rsidRDefault="002D75D9" w:rsidP="0010129F">
            <w:pPr>
              <w:pStyle w:val="a0"/>
              <w:numPr>
                <w:ilvl w:val="0"/>
                <w:numId w:val="0"/>
              </w:numPr>
              <w:tabs>
                <w:tab w:val="left" w:pos="486"/>
              </w:tabs>
              <w:spacing w:line="240" w:lineRule="auto"/>
              <w:rPr>
                <w:b/>
                <w:bCs/>
                <w:sz w:val="22"/>
                <w:szCs w:val="22"/>
              </w:rPr>
            </w:pPr>
            <w:r w:rsidRPr="00F72F30">
              <w:rPr>
                <w:sz w:val="22"/>
                <w:szCs w:val="22"/>
                <w:highlight w:val="lightGray"/>
              </w:rPr>
              <w:t>Стоимость ремонтных работ, является твердой.</w:t>
            </w:r>
          </w:p>
        </w:tc>
      </w:tr>
      <w:tr w:rsidR="002E0295" w:rsidRPr="00FB5301" w14:paraId="176F1098" w14:textId="77777777" w:rsidTr="0010129F">
        <w:trPr>
          <w:jc w:val="center"/>
        </w:trPr>
        <w:tc>
          <w:tcPr>
            <w:tcW w:w="703" w:type="dxa"/>
          </w:tcPr>
          <w:p w14:paraId="176F1094" w14:textId="77777777" w:rsidR="0010129F" w:rsidRPr="00FB5301" w:rsidRDefault="002D75D9" w:rsidP="0010129F">
            <w:pPr>
              <w:contextualSpacing/>
              <w:jc w:val="center"/>
              <w:rPr>
                <w:b/>
                <w:sz w:val="22"/>
                <w:szCs w:val="22"/>
              </w:rPr>
            </w:pPr>
            <w:r w:rsidRPr="00FB5301">
              <w:rPr>
                <w:b/>
                <w:sz w:val="22"/>
                <w:szCs w:val="22"/>
              </w:rPr>
              <w:t>8</w:t>
            </w:r>
          </w:p>
        </w:tc>
        <w:tc>
          <w:tcPr>
            <w:tcW w:w="4189" w:type="dxa"/>
          </w:tcPr>
          <w:p w14:paraId="176F1095" w14:textId="77777777" w:rsidR="0010129F" w:rsidRPr="00FB5301" w:rsidRDefault="002D75D9" w:rsidP="0010129F">
            <w:pPr>
              <w:contextualSpacing/>
              <w:jc w:val="both"/>
              <w:rPr>
                <w:b/>
                <w:sz w:val="22"/>
                <w:szCs w:val="22"/>
              </w:rPr>
            </w:pPr>
            <w:r w:rsidRPr="00FB5301">
              <w:rPr>
                <w:b/>
                <w:sz w:val="22"/>
                <w:szCs w:val="22"/>
              </w:rPr>
              <w:t>Форма, сроки и порядок оплаты товара, работы, услуги</w:t>
            </w:r>
          </w:p>
        </w:tc>
        <w:tc>
          <w:tcPr>
            <w:tcW w:w="5243" w:type="dxa"/>
          </w:tcPr>
          <w:p w14:paraId="176F1096" w14:textId="77777777" w:rsidR="0010129F" w:rsidRPr="00FB5301" w:rsidRDefault="002D75D9" w:rsidP="0010129F">
            <w:pPr>
              <w:autoSpaceDE w:val="0"/>
              <w:autoSpaceDN w:val="0"/>
              <w:adjustRightInd w:val="0"/>
              <w:rPr>
                <w:sz w:val="22"/>
                <w:szCs w:val="22"/>
              </w:rPr>
            </w:pPr>
            <w:r w:rsidRPr="00FB5301">
              <w:rPr>
                <w:sz w:val="22"/>
                <w:szCs w:val="22"/>
              </w:rPr>
              <w:t>В соответствии с проектом договора</w:t>
            </w:r>
          </w:p>
          <w:p w14:paraId="176F1097" w14:textId="77777777" w:rsidR="0010129F" w:rsidRPr="00FB5301" w:rsidRDefault="0010129F" w:rsidP="0010129F">
            <w:pPr>
              <w:autoSpaceDE w:val="0"/>
              <w:autoSpaceDN w:val="0"/>
              <w:adjustRightInd w:val="0"/>
              <w:rPr>
                <w:sz w:val="22"/>
                <w:szCs w:val="22"/>
              </w:rPr>
            </w:pPr>
          </w:p>
        </w:tc>
      </w:tr>
      <w:tr w:rsidR="002E0295" w:rsidRPr="00FB5301" w14:paraId="176F109C" w14:textId="77777777" w:rsidTr="0010129F">
        <w:trPr>
          <w:jc w:val="center"/>
        </w:trPr>
        <w:tc>
          <w:tcPr>
            <w:tcW w:w="703" w:type="dxa"/>
          </w:tcPr>
          <w:p w14:paraId="176F1099" w14:textId="77777777" w:rsidR="0010129F" w:rsidRPr="00FB5301" w:rsidRDefault="002D75D9" w:rsidP="0010129F">
            <w:pPr>
              <w:contextualSpacing/>
              <w:jc w:val="center"/>
              <w:rPr>
                <w:b/>
                <w:sz w:val="22"/>
                <w:szCs w:val="22"/>
              </w:rPr>
            </w:pPr>
            <w:r w:rsidRPr="00FB5301">
              <w:rPr>
                <w:b/>
                <w:sz w:val="22"/>
                <w:szCs w:val="22"/>
              </w:rPr>
              <w:t>9</w:t>
            </w:r>
          </w:p>
        </w:tc>
        <w:tc>
          <w:tcPr>
            <w:tcW w:w="4189" w:type="dxa"/>
          </w:tcPr>
          <w:p w14:paraId="176F109A" w14:textId="77777777" w:rsidR="0010129F" w:rsidRPr="00FB5301" w:rsidRDefault="002D75D9" w:rsidP="0010129F">
            <w:pPr>
              <w:contextualSpacing/>
              <w:jc w:val="both"/>
              <w:rPr>
                <w:b/>
                <w:sz w:val="22"/>
                <w:szCs w:val="22"/>
              </w:rPr>
            </w:pPr>
            <w:r w:rsidRPr="00FB5301">
              <w:rPr>
                <w:b/>
                <w:sz w:val="22"/>
                <w:szCs w:val="22"/>
              </w:rPr>
              <w:t xml:space="preserve">Сведения о валюте, используемой для формирования цены договора и расчетов по договору </w:t>
            </w:r>
          </w:p>
        </w:tc>
        <w:tc>
          <w:tcPr>
            <w:tcW w:w="5243" w:type="dxa"/>
          </w:tcPr>
          <w:p w14:paraId="176F109B" w14:textId="77777777" w:rsidR="0010129F" w:rsidRPr="00FB5301" w:rsidRDefault="002D75D9" w:rsidP="0010129F">
            <w:pPr>
              <w:contextualSpacing/>
              <w:rPr>
                <w:sz w:val="22"/>
                <w:szCs w:val="22"/>
              </w:rPr>
            </w:pPr>
            <w:r w:rsidRPr="00FB5301">
              <w:rPr>
                <w:sz w:val="22"/>
                <w:szCs w:val="22"/>
              </w:rPr>
              <w:t>Российский рубль</w:t>
            </w:r>
          </w:p>
        </w:tc>
      </w:tr>
      <w:tr w:rsidR="002E0295" w:rsidRPr="00FB5301" w14:paraId="176F10BC" w14:textId="77777777" w:rsidTr="0010129F">
        <w:trPr>
          <w:jc w:val="center"/>
        </w:trPr>
        <w:tc>
          <w:tcPr>
            <w:tcW w:w="703" w:type="dxa"/>
          </w:tcPr>
          <w:p w14:paraId="176F109D" w14:textId="77777777" w:rsidR="0010129F" w:rsidRPr="00FB5301" w:rsidRDefault="002D75D9" w:rsidP="0010129F">
            <w:pPr>
              <w:contextualSpacing/>
              <w:jc w:val="center"/>
              <w:rPr>
                <w:b/>
                <w:sz w:val="22"/>
                <w:szCs w:val="22"/>
              </w:rPr>
            </w:pPr>
            <w:r w:rsidRPr="00FB5301">
              <w:rPr>
                <w:b/>
                <w:sz w:val="22"/>
                <w:szCs w:val="22"/>
              </w:rPr>
              <w:lastRenderedPageBreak/>
              <w:t>10</w:t>
            </w:r>
          </w:p>
        </w:tc>
        <w:tc>
          <w:tcPr>
            <w:tcW w:w="4189" w:type="dxa"/>
          </w:tcPr>
          <w:p w14:paraId="176F109E" w14:textId="77777777" w:rsidR="0010129F" w:rsidRPr="00FB5301" w:rsidRDefault="002D75D9" w:rsidP="0010129F">
            <w:pPr>
              <w:contextualSpacing/>
              <w:jc w:val="both"/>
              <w:rPr>
                <w:b/>
                <w:sz w:val="22"/>
                <w:szCs w:val="22"/>
              </w:rPr>
            </w:pPr>
            <w:r w:rsidRPr="00FB5301">
              <w:rPr>
                <w:b/>
                <w:sz w:val="22"/>
                <w:szCs w:val="22"/>
              </w:rPr>
              <w:t>Документы, подтверждающие соответствие Участника установленным требованиям</w:t>
            </w:r>
          </w:p>
        </w:tc>
        <w:tc>
          <w:tcPr>
            <w:tcW w:w="5243" w:type="dxa"/>
          </w:tcPr>
          <w:p w14:paraId="176F109F" w14:textId="67D7A2F4" w:rsidR="0010129F" w:rsidRPr="007515B5" w:rsidRDefault="002D75D9" w:rsidP="007515B5">
            <w:pPr>
              <w:rPr>
                <w:noProof/>
                <w:color w:val="0000FF"/>
                <w:sz w:val="22"/>
                <w:szCs w:val="22"/>
                <w:u w:val="single"/>
              </w:rPr>
            </w:pPr>
            <w:r w:rsidRPr="00FB5301">
              <w:rPr>
                <w:sz w:val="22"/>
                <w:szCs w:val="22"/>
              </w:rPr>
              <w:t>Участникам необходимо представить документы п.п. 1-2</w:t>
            </w:r>
            <w:r w:rsidR="00981C81" w:rsidRPr="00981C81">
              <w:rPr>
                <w:sz w:val="22"/>
                <w:szCs w:val="22"/>
              </w:rPr>
              <w:t>5</w:t>
            </w:r>
            <w:r w:rsidRPr="00FB5301">
              <w:rPr>
                <w:sz w:val="22"/>
                <w:szCs w:val="22"/>
              </w:rPr>
              <w:t xml:space="preserve"> </w:t>
            </w:r>
          </w:p>
          <w:p w14:paraId="176F10A0" w14:textId="77777777" w:rsidR="0010129F" w:rsidRPr="00256169" w:rsidRDefault="002D75D9" w:rsidP="0010129F">
            <w:pPr>
              <w:tabs>
                <w:tab w:val="left" w:pos="486"/>
              </w:tabs>
              <w:ind w:left="103"/>
              <w:contextualSpacing/>
              <w:jc w:val="both"/>
              <w:rPr>
                <w:sz w:val="22"/>
                <w:szCs w:val="22"/>
              </w:rPr>
            </w:pPr>
            <w:r w:rsidRPr="00FB5301">
              <w:rPr>
                <w:sz w:val="22"/>
                <w:szCs w:val="22"/>
              </w:rPr>
              <w:t xml:space="preserve">Общие требования к заявке указаны в п. </w:t>
            </w:r>
            <w:r w:rsidRPr="00256169">
              <w:rPr>
                <w:sz w:val="22"/>
                <w:szCs w:val="22"/>
              </w:rPr>
              <w:t>4.11</w:t>
            </w:r>
            <w:r w:rsidRPr="00FB5301">
              <w:rPr>
                <w:sz w:val="22"/>
                <w:szCs w:val="22"/>
              </w:rPr>
              <w:t xml:space="preserve"> настоящей документации</w:t>
            </w:r>
          </w:p>
          <w:p w14:paraId="176F10A1" w14:textId="77777777" w:rsidR="0010129F" w:rsidRPr="0083526E" w:rsidRDefault="002D75D9" w:rsidP="0010129F">
            <w:pPr>
              <w:numPr>
                <w:ilvl w:val="0"/>
                <w:numId w:val="26"/>
              </w:numPr>
              <w:tabs>
                <w:tab w:val="left" w:pos="486"/>
              </w:tabs>
              <w:ind w:left="378" w:hanging="284"/>
              <w:contextualSpacing/>
              <w:jc w:val="both"/>
              <w:rPr>
                <w:sz w:val="22"/>
                <w:szCs w:val="22"/>
              </w:rPr>
            </w:pPr>
            <w:r w:rsidRPr="00FB5301">
              <w:rPr>
                <w:sz w:val="22"/>
                <w:szCs w:val="22"/>
              </w:rPr>
              <w:t xml:space="preserve">устав </w:t>
            </w:r>
            <w:r w:rsidRPr="0083526E">
              <w:rPr>
                <w:sz w:val="22"/>
                <w:szCs w:val="22"/>
              </w:rPr>
              <w:t>общества (надлежаще заверенная копия);</w:t>
            </w:r>
          </w:p>
          <w:p w14:paraId="176F10A2"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государственной регистрации юридических лиц (надлежаще заверенная копия);</w:t>
            </w:r>
          </w:p>
          <w:p w14:paraId="176F10A3"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176F10A4" w14:textId="41F0E216" w:rsidR="0010129F" w:rsidRPr="0083526E" w:rsidRDefault="00927A2A" w:rsidP="0010129F">
            <w:pPr>
              <w:numPr>
                <w:ilvl w:val="0"/>
                <w:numId w:val="26"/>
              </w:numPr>
              <w:tabs>
                <w:tab w:val="left" w:pos="486"/>
              </w:tabs>
              <w:ind w:left="378" w:hanging="284"/>
              <w:contextualSpacing/>
              <w:jc w:val="both"/>
              <w:rPr>
                <w:sz w:val="22"/>
                <w:szCs w:val="22"/>
              </w:rPr>
            </w:pPr>
            <w:r w:rsidRPr="0083526E">
              <w:rPr>
                <w:sz w:val="22"/>
                <w:szCs w:val="22"/>
              </w:rPr>
              <w:t xml:space="preserve">копия </w:t>
            </w:r>
            <w:r w:rsidR="002D75D9" w:rsidRPr="0083526E">
              <w:rPr>
                <w:sz w:val="22"/>
                <w:szCs w:val="22"/>
              </w:rPr>
              <w:t>документ</w:t>
            </w:r>
            <w:r w:rsidRPr="0083526E">
              <w:rPr>
                <w:sz w:val="22"/>
                <w:szCs w:val="22"/>
              </w:rPr>
              <w:t>ов</w:t>
            </w:r>
            <w:r w:rsidR="002D75D9" w:rsidRPr="0083526E">
              <w:rPr>
                <w:sz w:val="22"/>
                <w:szCs w:val="22"/>
              </w:rPr>
              <w:t>, удостоверяющи</w:t>
            </w:r>
            <w:r w:rsidRPr="0083526E">
              <w:rPr>
                <w:sz w:val="22"/>
                <w:szCs w:val="22"/>
              </w:rPr>
              <w:t>х</w:t>
            </w:r>
            <w:r w:rsidR="002D75D9" w:rsidRPr="0083526E">
              <w:rPr>
                <w:sz w:val="22"/>
                <w:szCs w:val="22"/>
              </w:rPr>
              <w:t xml:space="preserve"> личность руководителя (для участников закупки, которые впервые принимают участие в</w:t>
            </w:r>
            <w:r w:rsidR="007515B5" w:rsidRPr="0083526E">
              <w:rPr>
                <w:sz w:val="22"/>
                <w:szCs w:val="22"/>
              </w:rPr>
              <w:t xml:space="preserve"> закупках ОАО «ИЭСК») либо копи</w:t>
            </w:r>
            <w:r w:rsidRPr="0083526E">
              <w:rPr>
                <w:sz w:val="22"/>
                <w:szCs w:val="22"/>
              </w:rPr>
              <w:t>я</w:t>
            </w:r>
            <w:r w:rsidR="002D75D9" w:rsidRPr="0083526E">
              <w:rPr>
                <w:sz w:val="22"/>
                <w:szCs w:val="22"/>
              </w:rPr>
              <w:t xml:space="preserve"> паспорта лица, действующего по доверенности;</w:t>
            </w:r>
          </w:p>
          <w:p w14:paraId="176F10A5"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постановке на учет ЮЛ в налоговом органе (надлежаще заверенная копия);</w:t>
            </w:r>
          </w:p>
          <w:p w14:paraId="176F10A6" w14:textId="77777777" w:rsidR="0010129F" w:rsidRPr="00FB5301"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документ, подтверждающий полномочия лица на осуществление действий от имени юридического лица (копия решения о назначении </w:t>
            </w:r>
            <w:r w:rsidRPr="00FB5301">
              <w:rPr>
                <w:sz w:val="22"/>
                <w:szCs w:val="22"/>
              </w:rPr>
              <w:t>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76F10A7" w14:textId="29B99C44"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выписка</w:t>
            </w:r>
            <w:r w:rsidR="002D75D9" w:rsidRPr="00FB5301">
              <w:rPr>
                <w:sz w:val="22"/>
                <w:szCs w:val="22"/>
              </w:rPr>
              <w:t xml:space="preserve"> из единого государственного реестра юридических лиц, выписк</w:t>
            </w:r>
            <w:r>
              <w:rPr>
                <w:sz w:val="22"/>
                <w:szCs w:val="22"/>
              </w:rPr>
              <w:t>а</w:t>
            </w:r>
            <w:r w:rsidR="002D75D9" w:rsidRPr="00FB5301">
              <w:rPr>
                <w:sz w:val="22"/>
                <w:szCs w:val="22"/>
              </w:rPr>
              <w:t xml:space="preserve"> из единого государственного реестра индивидуальных предпринима</w:t>
            </w:r>
            <w:r>
              <w:rPr>
                <w:sz w:val="22"/>
                <w:szCs w:val="22"/>
              </w:rPr>
              <w:t>телей или нотариально заверенная</w:t>
            </w:r>
            <w:r w:rsidR="002D75D9" w:rsidRPr="00FB5301">
              <w:rPr>
                <w:sz w:val="22"/>
                <w:szCs w:val="22"/>
              </w:rPr>
              <w:t xml:space="preserve"> копи</w:t>
            </w:r>
            <w:r>
              <w:rPr>
                <w:sz w:val="22"/>
                <w:szCs w:val="22"/>
              </w:rPr>
              <w:t>я</w:t>
            </w:r>
            <w:r w:rsidR="002D75D9" w:rsidRPr="00FB5301">
              <w:rPr>
                <w:sz w:val="22"/>
                <w:szCs w:val="22"/>
              </w:rPr>
              <w:t xml:space="preserve"> выписки или выписк</w:t>
            </w:r>
            <w:r>
              <w:rPr>
                <w:sz w:val="22"/>
                <w:szCs w:val="22"/>
              </w:rPr>
              <w:t>а, подписанная</w:t>
            </w:r>
            <w:r w:rsidR="002D75D9" w:rsidRPr="00FB5301">
              <w:rPr>
                <w:sz w:val="22"/>
                <w:szCs w:val="22"/>
              </w:rPr>
              <w:t xml:space="preserve"> квалифицированной электронной подписью работн</w:t>
            </w:r>
            <w:r>
              <w:rPr>
                <w:sz w:val="22"/>
                <w:szCs w:val="22"/>
              </w:rPr>
              <w:t>ика налогового органа, полученная</w:t>
            </w:r>
            <w:r w:rsidR="002D75D9" w:rsidRPr="00FB5301">
              <w:rPr>
                <w:sz w:val="22"/>
                <w:szCs w:val="22"/>
              </w:rPr>
              <w:t xml:space="preserve">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14:paraId="176F10A8" w14:textId="23293EB6"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 xml:space="preserve"> копия</w:t>
            </w:r>
            <w:r w:rsidR="002D75D9" w:rsidRPr="00FB5301">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176F10A9" w14:textId="77777777" w:rsidR="0010129F" w:rsidRPr="00FB5301" w:rsidRDefault="002D75D9" w:rsidP="0010129F">
            <w:pPr>
              <w:numPr>
                <w:ilvl w:val="0"/>
                <w:numId w:val="26"/>
              </w:numPr>
              <w:tabs>
                <w:tab w:val="left" w:pos="486"/>
              </w:tabs>
              <w:ind w:left="378" w:hanging="284"/>
              <w:jc w:val="both"/>
              <w:rPr>
                <w:sz w:val="22"/>
                <w:szCs w:val="22"/>
              </w:rPr>
            </w:pPr>
            <w:r w:rsidRPr="00FB5301">
              <w:rPr>
                <w:sz w:val="22"/>
                <w:szCs w:val="22"/>
              </w:rPr>
              <w:t>отчет о финансовых результатах;</w:t>
            </w:r>
          </w:p>
          <w:p w14:paraId="176F10AA" w14:textId="7069E610"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об исполнении налогоплательщиком (плательщиком сбора, налоговым агентом) обязанности по уплате налогов, сборов, пеней, штрафов, процентов (Ко</w:t>
            </w:r>
            <w:r w:rsidR="008D5D2A">
              <w:rPr>
                <w:sz w:val="22"/>
                <w:szCs w:val="22"/>
              </w:rPr>
              <w:t>д по КНД 1120101), полученная</w:t>
            </w:r>
            <w:r w:rsidRPr="00FB5301">
              <w:rPr>
                <w:sz w:val="22"/>
                <w:szCs w:val="22"/>
              </w:rPr>
              <w:t xml:space="preserve"> не ранее чем за один месяц до дня </w:t>
            </w:r>
            <w:r w:rsidRPr="00FB5301">
              <w:rPr>
                <w:sz w:val="22"/>
                <w:szCs w:val="22"/>
              </w:rPr>
              <w:lastRenderedPageBreak/>
              <w:t>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176F10AB" w14:textId="7777777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176F10AC" w14:textId="6CF775B4"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перечне и годовых объемах выполнения подобных договоров;</w:t>
            </w:r>
          </w:p>
          <w:p w14:paraId="176F10AD" w14:textId="4B5884BE" w:rsidR="0010129F" w:rsidRPr="00F66C60" w:rsidRDefault="00AA2E34" w:rsidP="0010129F">
            <w:pPr>
              <w:pStyle w:val="af0"/>
              <w:widowControl w:val="0"/>
              <w:numPr>
                <w:ilvl w:val="0"/>
                <w:numId w:val="26"/>
              </w:numPr>
              <w:tabs>
                <w:tab w:val="left" w:pos="486"/>
              </w:tabs>
              <w:ind w:left="378" w:hanging="284"/>
              <w:rPr>
                <w:sz w:val="22"/>
                <w:szCs w:val="22"/>
                <w:highlight w:val="lightGray"/>
              </w:rPr>
            </w:pPr>
            <w:r w:rsidRPr="00F66C60">
              <w:rPr>
                <w:sz w:val="22"/>
                <w:szCs w:val="22"/>
                <w:highlight w:val="lightGray"/>
              </w:rPr>
              <w:t xml:space="preserve">копии договоров (не менее одного), подтверждающие выполнение работ </w:t>
            </w:r>
            <w:r w:rsidR="003D2A9E">
              <w:rPr>
                <w:sz w:val="22"/>
                <w:szCs w:val="22"/>
                <w:highlight w:val="lightGray"/>
              </w:rPr>
              <w:t>по</w:t>
            </w:r>
            <w:r w:rsidR="003D2A9E" w:rsidRPr="003D2A9E">
              <w:rPr>
                <w:sz w:val="22"/>
                <w:szCs w:val="22"/>
                <w:highlight w:val="lightGray"/>
              </w:rPr>
              <w:t xml:space="preserve"> </w:t>
            </w:r>
            <w:r w:rsidR="00982E04" w:rsidRPr="00F66C60">
              <w:rPr>
                <w:sz w:val="22"/>
                <w:szCs w:val="22"/>
                <w:highlight w:val="lightGray"/>
              </w:rPr>
              <w:t>ремонту ВЛ-0,4 кВ и выше</w:t>
            </w:r>
            <w:r w:rsidR="002D75D9" w:rsidRPr="00F66C60">
              <w:rPr>
                <w:sz w:val="22"/>
                <w:szCs w:val="22"/>
                <w:highlight w:val="lightGray"/>
              </w:rPr>
              <w:t>, надлежаще исполненных,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p w14:paraId="176F10AE" w14:textId="25BE825D"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материально-технических ресурсах;</w:t>
            </w:r>
          </w:p>
          <w:p w14:paraId="176F10AF" w14:textId="79EEC87D" w:rsidR="0010129F" w:rsidRPr="00FB5301" w:rsidRDefault="002D75D9" w:rsidP="0010129F">
            <w:pPr>
              <w:pStyle w:val="af0"/>
              <w:numPr>
                <w:ilvl w:val="0"/>
                <w:numId w:val="26"/>
              </w:numPr>
              <w:tabs>
                <w:tab w:val="left" w:pos="486"/>
              </w:tabs>
              <w:ind w:left="378" w:hanging="284"/>
              <w:jc w:val="both"/>
              <w:rPr>
                <w:sz w:val="22"/>
                <w:szCs w:val="22"/>
              </w:rPr>
            </w:pPr>
            <w:r w:rsidRPr="00FB5301">
              <w:rPr>
                <w:sz w:val="22"/>
                <w:szCs w:val="22"/>
              </w:rPr>
              <w:t>справк</w:t>
            </w:r>
            <w:r w:rsidR="008D5D2A">
              <w:rPr>
                <w:sz w:val="22"/>
                <w:szCs w:val="22"/>
              </w:rPr>
              <w:t>а</w:t>
            </w:r>
            <w:r w:rsidRPr="00FB5301">
              <w:rPr>
                <w:sz w:val="22"/>
                <w:szCs w:val="22"/>
              </w:rPr>
              <w:t xml:space="preserve"> о кадровых ресурсах с приложениями:</w:t>
            </w:r>
          </w:p>
          <w:p w14:paraId="176F10B2" w14:textId="1489FBD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анкет</w:t>
            </w:r>
            <w:r w:rsidR="008D5D2A">
              <w:rPr>
                <w:sz w:val="22"/>
                <w:szCs w:val="22"/>
              </w:rPr>
              <w:t>а</w:t>
            </w:r>
            <w:r w:rsidRPr="00FB5301">
              <w:rPr>
                <w:sz w:val="22"/>
                <w:szCs w:val="22"/>
              </w:rPr>
              <w:t xml:space="preserve"> Участника запроса предложений;</w:t>
            </w:r>
          </w:p>
          <w:p w14:paraId="176F10B3" w14:textId="1F1FCC46"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наличии кредиторской задолженности и поручительств (при наличии задолженности);</w:t>
            </w:r>
          </w:p>
          <w:p w14:paraId="176F10B4"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 согласие Участника на обработку персональных данных;</w:t>
            </w:r>
          </w:p>
          <w:p w14:paraId="176F10B5"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176F10B6" w14:textId="6A0422DC" w:rsidR="0010129F" w:rsidRDefault="002D75D9" w:rsidP="0010129F">
            <w:pPr>
              <w:pStyle w:val="af0"/>
              <w:numPr>
                <w:ilvl w:val="0"/>
                <w:numId w:val="26"/>
              </w:numPr>
              <w:tabs>
                <w:tab w:val="left" w:pos="-88"/>
                <w:tab w:val="left" w:pos="199"/>
              </w:tabs>
              <w:ind w:left="378" w:hanging="284"/>
              <w:contextualSpacing w:val="0"/>
              <w:jc w:val="both"/>
              <w:rPr>
                <w:sz w:val="22"/>
                <w:szCs w:val="22"/>
              </w:rPr>
            </w:pPr>
            <w:r w:rsidRPr="00FB5301">
              <w:rPr>
                <w:sz w:val="22"/>
                <w:szCs w:val="22"/>
              </w:rPr>
              <w:t xml:space="preserve">декларация соответствия участника запроса предложений общим требованиям к участникам </w:t>
            </w:r>
            <w:r w:rsidRPr="00FB5301">
              <w:rPr>
                <w:sz w:val="22"/>
                <w:szCs w:val="22"/>
              </w:rPr>
              <w:lastRenderedPageBreak/>
              <w:t>закупки, установленным в п.4.2. настоящей документации.</w:t>
            </w:r>
          </w:p>
          <w:p w14:paraId="32A008F0" w14:textId="4ED075A6" w:rsidR="00256169" w:rsidRPr="00256169" w:rsidRDefault="00256169" w:rsidP="00922154">
            <w:pPr>
              <w:ind w:left="379" w:hanging="284"/>
              <w:jc w:val="both"/>
              <w:rPr>
                <w:sz w:val="22"/>
                <w:szCs w:val="22"/>
              </w:rPr>
            </w:pPr>
            <w:r w:rsidRPr="00256169">
              <w:rPr>
                <w:sz w:val="22"/>
                <w:szCs w:val="22"/>
              </w:rPr>
              <w:t>21</w:t>
            </w:r>
            <w:r>
              <w:rPr>
                <w:sz w:val="22"/>
                <w:szCs w:val="22"/>
              </w:rPr>
              <w:t xml:space="preserve">. </w:t>
            </w:r>
            <w:r w:rsidR="00922154">
              <w:rPr>
                <w:sz w:val="22"/>
                <w:szCs w:val="22"/>
              </w:rPr>
              <w:t xml:space="preserve">копии </w:t>
            </w:r>
            <w:r w:rsidRPr="00256169">
              <w:rPr>
                <w:sz w:val="22"/>
                <w:szCs w:val="22"/>
              </w:rPr>
              <w:t>документ</w:t>
            </w:r>
            <w:r w:rsidR="00922154">
              <w:rPr>
                <w:sz w:val="22"/>
                <w:szCs w:val="22"/>
              </w:rPr>
              <w:t>ов</w:t>
            </w:r>
            <w:r w:rsidRPr="00256169">
              <w:rPr>
                <w:sz w:val="22"/>
                <w:szCs w:val="22"/>
              </w:rPr>
              <w:t>, подтверждающи</w:t>
            </w:r>
            <w:r w:rsidR="00922154">
              <w:rPr>
                <w:sz w:val="22"/>
                <w:szCs w:val="22"/>
              </w:rPr>
              <w:t>х</w:t>
            </w:r>
            <w:r w:rsidRPr="00256169">
              <w:rPr>
                <w:sz w:val="22"/>
                <w:szCs w:val="22"/>
              </w:rPr>
              <w:t xml:space="preserve">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4083BA86" w14:textId="1D72FD4E" w:rsidR="00256169" w:rsidRPr="00256169" w:rsidRDefault="00922154" w:rsidP="00922154">
            <w:pPr>
              <w:ind w:left="379" w:hanging="284"/>
              <w:jc w:val="both"/>
              <w:rPr>
                <w:sz w:val="22"/>
                <w:szCs w:val="22"/>
              </w:rPr>
            </w:pPr>
            <w:r>
              <w:rPr>
                <w:sz w:val="22"/>
                <w:szCs w:val="22"/>
              </w:rPr>
              <w:t xml:space="preserve">22. копии </w:t>
            </w:r>
            <w:r w:rsidR="00256169" w:rsidRPr="00256169">
              <w:rPr>
                <w:sz w:val="22"/>
                <w:szCs w:val="22"/>
              </w:rPr>
              <w:t>документ</w:t>
            </w:r>
            <w:r>
              <w:rPr>
                <w:sz w:val="22"/>
                <w:szCs w:val="22"/>
              </w:rPr>
              <w:t>ов</w:t>
            </w:r>
            <w:r w:rsidR="00256169" w:rsidRPr="00256169">
              <w:rPr>
                <w:sz w:val="22"/>
                <w:szCs w:val="22"/>
              </w:rPr>
              <w:t>, подтверждающи</w:t>
            </w:r>
            <w:r>
              <w:rPr>
                <w:sz w:val="22"/>
                <w:szCs w:val="22"/>
              </w:rPr>
              <w:t>х</w:t>
            </w:r>
            <w:r w:rsidR="00256169" w:rsidRPr="00256169">
              <w:rPr>
                <w:sz w:val="22"/>
                <w:szCs w:val="22"/>
              </w:rPr>
              <w:t xml:space="preserve"> наличие акта медицинского осмотра с допуском к выполнению определённого вида работ; </w:t>
            </w:r>
          </w:p>
          <w:p w14:paraId="189790A2" w14:textId="1BCD5F94" w:rsidR="00256169" w:rsidRPr="00256169" w:rsidRDefault="00922154" w:rsidP="00922154">
            <w:pPr>
              <w:ind w:left="379" w:hanging="284"/>
              <w:jc w:val="both"/>
              <w:rPr>
                <w:sz w:val="22"/>
                <w:szCs w:val="22"/>
              </w:rPr>
            </w:pPr>
            <w:r>
              <w:rPr>
                <w:sz w:val="22"/>
                <w:szCs w:val="22"/>
              </w:rPr>
              <w:t xml:space="preserve">23. копии </w:t>
            </w:r>
            <w:r w:rsidR="00256169" w:rsidRPr="00256169">
              <w:rPr>
                <w:sz w:val="22"/>
                <w:szCs w:val="22"/>
              </w:rPr>
              <w:t>документ</w:t>
            </w:r>
            <w:r>
              <w:rPr>
                <w:sz w:val="22"/>
                <w:szCs w:val="22"/>
              </w:rPr>
              <w:t>ов</w:t>
            </w:r>
            <w:r w:rsidR="009A6D2A">
              <w:rPr>
                <w:sz w:val="22"/>
                <w:szCs w:val="22"/>
              </w:rPr>
              <w:t xml:space="preserve"> (</w:t>
            </w:r>
            <w:r w:rsidR="00D76B14">
              <w:rPr>
                <w:sz w:val="22"/>
                <w:szCs w:val="22"/>
              </w:rPr>
              <w:t>или</w:t>
            </w:r>
            <w:r w:rsidR="009A6D2A">
              <w:rPr>
                <w:sz w:val="22"/>
                <w:szCs w:val="22"/>
              </w:rPr>
              <w:t xml:space="preserve"> гарантийное письмо</w:t>
            </w:r>
            <w:r w:rsidR="00D76B14">
              <w:rPr>
                <w:sz w:val="22"/>
                <w:szCs w:val="22"/>
              </w:rPr>
              <w:t>, подтверждающее соответствие установленному требованию</w:t>
            </w:r>
            <w:r w:rsidR="009A6D2A">
              <w:rPr>
                <w:sz w:val="22"/>
                <w:szCs w:val="22"/>
              </w:rPr>
              <w:t>)</w:t>
            </w:r>
            <w:r w:rsidR="00256169" w:rsidRPr="00256169">
              <w:rPr>
                <w:sz w:val="22"/>
                <w:szCs w:val="22"/>
              </w:rPr>
              <w:t>, подтверждающи</w:t>
            </w:r>
            <w:r>
              <w:rPr>
                <w:sz w:val="22"/>
                <w:szCs w:val="22"/>
              </w:rPr>
              <w:t>х</w:t>
            </w:r>
            <w:r w:rsidR="00256169" w:rsidRPr="00256169">
              <w:rPr>
                <w:sz w:val="22"/>
                <w:szCs w:val="22"/>
              </w:rPr>
              <w:t xml:space="preserve"> обеспечение работников СИЗ,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09944430" w14:textId="1B4079B7" w:rsidR="00256169" w:rsidRPr="00256169" w:rsidRDefault="00922154" w:rsidP="00922154">
            <w:pPr>
              <w:ind w:left="379" w:hanging="284"/>
              <w:jc w:val="both"/>
              <w:rPr>
                <w:sz w:val="22"/>
                <w:szCs w:val="22"/>
              </w:rPr>
            </w:pPr>
            <w:r>
              <w:rPr>
                <w:sz w:val="22"/>
                <w:szCs w:val="22"/>
              </w:rPr>
              <w:t xml:space="preserve">24. копии </w:t>
            </w:r>
            <w:r w:rsidRPr="00256169">
              <w:rPr>
                <w:sz w:val="22"/>
                <w:szCs w:val="22"/>
              </w:rPr>
              <w:t>документ</w:t>
            </w:r>
            <w:r w:rsidR="00D76B14">
              <w:rPr>
                <w:sz w:val="22"/>
                <w:szCs w:val="22"/>
              </w:rPr>
              <w:t>ов (или гарантийное письмо, подтверждающее соответствие установленному требованию)</w:t>
            </w:r>
            <w:r w:rsidRPr="00256169">
              <w:rPr>
                <w:sz w:val="22"/>
                <w:szCs w:val="22"/>
              </w:rPr>
              <w:t>, подтверждающи</w:t>
            </w:r>
            <w:r>
              <w:rPr>
                <w:sz w:val="22"/>
                <w:szCs w:val="22"/>
              </w:rPr>
              <w:t>х</w:t>
            </w:r>
            <w:r w:rsidRPr="00256169">
              <w:rPr>
                <w:sz w:val="22"/>
                <w:szCs w:val="22"/>
              </w:rPr>
              <w:t xml:space="preserve"> </w:t>
            </w:r>
            <w:r w:rsidR="00256169" w:rsidRPr="00256169">
              <w:rPr>
                <w:sz w:val="22"/>
                <w:szCs w:val="22"/>
              </w:rPr>
              <w:t>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BBA40E4" w14:textId="61E56584" w:rsidR="00256169" w:rsidRPr="00922154" w:rsidRDefault="00256169" w:rsidP="005204E8">
            <w:pPr>
              <w:pStyle w:val="af0"/>
              <w:numPr>
                <w:ilvl w:val="0"/>
                <w:numId w:val="62"/>
              </w:numPr>
              <w:tabs>
                <w:tab w:val="left" w:pos="-88"/>
                <w:tab w:val="left" w:pos="199"/>
              </w:tabs>
              <w:ind w:left="379" w:hanging="284"/>
              <w:jc w:val="both"/>
              <w:rPr>
                <w:sz w:val="22"/>
                <w:szCs w:val="22"/>
              </w:rPr>
            </w:pPr>
            <w:r w:rsidRPr="00922154">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p w14:paraId="176F10BA" w14:textId="25507C18" w:rsidR="0010129F" w:rsidRPr="00FB5301" w:rsidRDefault="002D75D9" w:rsidP="0010129F">
            <w:pPr>
              <w:pStyle w:val="af0"/>
              <w:tabs>
                <w:tab w:val="left" w:pos="32"/>
              </w:tabs>
              <w:jc w:val="both"/>
              <w:rPr>
                <w:sz w:val="22"/>
                <w:szCs w:val="22"/>
              </w:rPr>
            </w:pPr>
            <w:r w:rsidRPr="00FB5301">
              <w:rPr>
                <w:sz w:val="22"/>
                <w:szCs w:val="22"/>
              </w:rPr>
              <w:t>Примечание:</w:t>
            </w:r>
          </w:p>
          <w:p w14:paraId="176F10BB" w14:textId="77777777" w:rsidR="0010129F" w:rsidRPr="00256169" w:rsidRDefault="002D75D9" w:rsidP="0010129F">
            <w:pPr>
              <w:jc w:val="both"/>
              <w:rPr>
                <w:sz w:val="22"/>
                <w:szCs w:val="22"/>
              </w:rPr>
            </w:pPr>
            <w:r w:rsidRPr="00FB5301">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DE0EA5" w:rsidRPr="00FB5301" w14:paraId="176F10C4" w14:textId="77777777" w:rsidTr="0010129F">
        <w:trPr>
          <w:jc w:val="center"/>
        </w:trPr>
        <w:tc>
          <w:tcPr>
            <w:tcW w:w="703" w:type="dxa"/>
          </w:tcPr>
          <w:p w14:paraId="176F10BD" w14:textId="77777777" w:rsidR="00DE0EA5" w:rsidRPr="00FB5301" w:rsidRDefault="00DE0EA5" w:rsidP="00DE0EA5">
            <w:pPr>
              <w:contextualSpacing/>
              <w:jc w:val="center"/>
              <w:rPr>
                <w:b/>
                <w:sz w:val="22"/>
                <w:szCs w:val="22"/>
              </w:rPr>
            </w:pPr>
            <w:r w:rsidRPr="00FB5301">
              <w:rPr>
                <w:b/>
                <w:sz w:val="22"/>
                <w:szCs w:val="22"/>
              </w:rPr>
              <w:lastRenderedPageBreak/>
              <w:t>11</w:t>
            </w:r>
          </w:p>
        </w:tc>
        <w:tc>
          <w:tcPr>
            <w:tcW w:w="4189" w:type="dxa"/>
          </w:tcPr>
          <w:p w14:paraId="176F10BE" w14:textId="77777777" w:rsidR="00DE0EA5" w:rsidRPr="005B2CCC" w:rsidRDefault="00DE0EA5" w:rsidP="00DE0EA5">
            <w:pPr>
              <w:tabs>
                <w:tab w:val="left" w:pos="486"/>
              </w:tabs>
              <w:contextualSpacing/>
              <w:jc w:val="both"/>
              <w:rPr>
                <w:sz w:val="22"/>
                <w:szCs w:val="22"/>
              </w:rPr>
            </w:pPr>
            <w:r w:rsidRPr="00BA4D45">
              <w:rPr>
                <w:sz w:val="22"/>
                <w:szCs w:val="22"/>
              </w:rPr>
              <w:t>Документы, подтверждающие соответствие участника запроса предложений единым квалификационным требованиям</w:t>
            </w:r>
          </w:p>
        </w:tc>
        <w:tc>
          <w:tcPr>
            <w:tcW w:w="5243" w:type="dxa"/>
          </w:tcPr>
          <w:p w14:paraId="1798FE2A" w14:textId="4257906A" w:rsidR="00DE0EA5" w:rsidRDefault="00DE0EA5" w:rsidP="00982E04">
            <w:pPr>
              <w:pStyle w:val="af0"/>
              <w:numPr>
                <w:ilvl w:val="0"/>
                <w:numId w:val="35"/>
              </w:numPr>
              <w:tabs>
                <w:tab w:val="left" w:pos="236"/>
              </w:tabs>
              <w:ind w:left="0" w:firstLine="0"/>
              <w:jc w:val="both"/>
              <w:rPr>
                <w:sz w:val="22"/>
                <w:szCs w:val="22"/>
              </w:rPr>
            </w:pPr>
            <w:r w:rsidRPr="00BA4D45">
              <w:rPr>
                <w:sz w:val="22"/>
                <w:szCs w:val="22"/>
              </w:rPr>
              <w:t xml:space="preserve">копии договоров (не менее двух), </w:t>
            </w:r>
            <w:r w:rsidRPr="00982E04">
              <w:rPr>
                <w:sz w:val="22"/>
                <w:szCs w:val="22"/>
                <w:highlight w:val="lightGray"/>
              </w:rPr>
              <w:t xml:space="preserve">подтверждающих выполнение работ </w:t>
            </w:r>
            <w:r w:rsidR="00982E04" w:rsidRPr="00982E04">
              <w:rPr>
                <w:sz w:val="22"/>
                <w:szCs w:val="22"/>
                <w:highlight w:val="lightGray"/>
              </w:rPr>
              <w:t>ремонту ВЛ-0,4 кВ и выше,</w:t>
            </w:r>
            <w:r w:rsidRPr="00BA4D45">
              <w:rPr>
                <w:sz w:val="22"/>
                <w:szCs w:val="22"/>
              </w:rPr>
              <w:t xml:space="preserve">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w:t>
            </w:r>
            <w:r w:rsidRPr="00BA4D45">
              <w:rPr>
                <w:sz w:val="22"/>
                <w:szCs w:val="22"/>
              </w:rPr>
              <w:lastRenderedPageBreak/>
              <w:t>3 или перечня форм КС-3, подтверждающего объемы работ).</w:t>
            </w:r>
          </w:p>
          <w:p w14:paraId="4F504508" w14:textId="77777777" w:rsidR="004324B4" w:rsidRPr="00CD2EE4" w:rsidRDefault="00BD12E9" w:rsidP="004324B4">
            <w:pPr>
              <w:tabs>
                <w:tab w:val="left" w:pos="0"/>
              </w:tabs>
              <w:contextualSpacing/>
              <w:rPr>
                <w:sz w:val="22"/>
                <w:szCs w:val="22"/>
                <w:highlight w:val="lightGray"/>
              </w:rPr>
            </w:pPr>
            <w:r>
              <w:rPr>
                <w:sz w:val="22"/>
                <w:szCs w:val="22"/>
                <w:highlight w:val="lightGray"/>
              </w:rPr>
              <w:t xml:space="preserve">2. </w:t>
            </w:r>
            <w:r w:rsidR="00A8383F" w:rsidRPr="00DE0EA5">
              <w:rPr>
                <w:sz w:val="22"/>
                <w:szCs w:val="22"/>
                <w:highlight w:val="lightGray"/>
              </w:rPr>
              <w:t xml:space="preserve">копии удостоверений ИТР (инженерно-технических работников), имеющих 5 (пятую) группу допуска по электробезопасности, установленного образца в </w:t>
            </w:r>
            <w:r w:rsidR="00A8383F" w:rsidRPr="004324B4">
              <w:rPr>
                <w:sz w:val="22"/>
                <w:szCs w:val="22"/>
                <w:highlight w:val="lightGray"/>
              </w:rPr>
              <w:t xml:space="preserve">соответствии с </w:t>
            </w:r>
            <w:r w:rsidR="004324B4" w:rsidRPr="004324B4">
              <w:rPr>
                <w:sz w:val="22"/>
                <w:szCs w:val="22"/>
                <w:highlight w:val="lightGray"/>
              </w:rPr>
              <w:t xml:space="preserve">Правилами   по охране труда при эксплуатации электроустановок утвержденные приказом Министерства труда и </w:t>
            </w:r>
            <w:r w:rsidR="004324B4" w:rsidRPr="00CD2EE4">
              <w:rPr>
                <w:sz w:val="22"/>
                <w:szCs w:val="22"/>
                <w:highlight w:val="lightGray"/>
              </w:rPr>
              <w:t xml:space="preserve">социальной защиты РФ от 15.12.2020 № 903н., </w:t>
            </w:r>
          </w:p>
          <w:p w14:paraId="22ADDBE9" w14:textId="77777777" w:rsidR="00CD2EE4" w:rsidRPr="00CD2EE4" w:rsidRDefault="004324B4" w:rsidP="00CD2EE4">
            <w:pPr>
              <w:widowControl w:val="0"/>
              <w:autoSpaceDE w:val="0"/>
              <w:autoSpaceDN w:val="0"/>
              <w:adjustRightInd w:val="0"/>
              <w:contextualSpacing/>
              <w:rPr>
                <w:rFonts w:eastAsia="Calibri"/>
                <w:sz w:val="22"/>
                <w:szCs w:val="22"/>
                <w:highlight w:val="lightGray"/>
              </w:rPr>
            </w:pPr>
            <w:r w:rsidRPr="00CD2EE4">
              <w:rPr>
                <w:color w:val="FF0000"/>
                <w:sz w:val="22"/>
                <w:szCs w:val="22"/>
                <w:highlight w:val="lightGray"/>
              </w:rPr>
              <w:t>-</w:t>
            </w:r>
            <w:r w:rsidR="00CD2EE4" w:rsidRPr="00CD2EE4">
              <w:rPr>
                <w:color w:val="FF0000"/>
                <w:sz w:val="22"/>
                <w:szCs w:val="22"/>
                <w:highlight w:val="lightGray"/>
              </w:rPr>
              <w:t>-</w:t>
            </w:r>
            <w:r w:rsidR="00CD2EE4" w:rsidRPr="00CD2EE4">
              <w:rPr>
                <w:sz w:val="22"/>
                <w:szCs w:val="22"/>
                <w:highlight w:val="lightGray"/>
              </w:rPr>
              <w:t>о</w:t>
            </w:r>
            <w:r w:rsidR="00CD2EE4" w:rsidRPr="00CD2EE4">
              <w:rPr>
                <w:rFonts w:eastAsia="Calibri"/>
                <w:sz w:val="22"/>
                <w:szCs w:val="22"/>
                <w:highlight w:val="lightGray"/>
              </w:rPr>
              <w:t>тветственные  за безопасное производство работ с подъемными сооружениями, прошедшие аттестацию по Б9.3.</w:t>
            </w:r>
          </w:p>
          <w:p w14:paraId="633BFBBE" w14:textId="04188584" w:rsidR="00CD2EE4" w:rsidRDefault="00CD2EE4" w:rsidP="00CD2EE4">
            <w:pPr>
              <w:tabs>
                <w:tab w:val="left" w:pos="0"/>
              </w:tabs>
              <w:contextualSpacing/>
              <w:rPr>
                <w:sz w:val="22"/>
                <w:szCs w:val="22"/>
                <w:highlight w:val="lightGray"/>
              </w:rPr>
            </w:pPr>
            <w:r w:rsidRPr="00CD2EE4">
              <w:rPr>
                <w:sz w:val="22"/>
                <w:szCs w:val="22"/>
                <w:highlight w:val="lightGray"/>
              </w:rPr>
              <w:t>-</w:t>
            </w:r>
            <w:r w:rsidRPr="00793D2D">
              <w:rPr>
                <w:rFonts w:eastAsia="Calibri"/>
                <w:sz w:val="22"/>
                <w:szCs w:val="22"/>
              </w:rPr>
              <w:t xml:space="preserve"> </w:t>
            </w:r>
            <w:r w:rsidRPr="00D34878">
              <w:rPr>
                <w:rFonts w:eastAsia="Calibri"/>
                <w:sz w:val="22"/>
                <w:szCs w:val="22"/>
                <w:highlight w:val="lightGray"/>
              </w:rPr>
              <w:t>(подтвер</w:t>
            </w:r>
            <w:r w:rsidR="00C643B2">
              <w:rPr>
                <w:rFonts w:eastAsia="Calibri"/>
                <w:sz w:val="22"/>
                <w:szCs w:val="22"/>
                <w:highlight w:val="lightGray"/>
              </w:rPr>
              <w:t>ждается  копиями удостоверений</w:t>
            </w:r>
            <w:r w:rsidRPr="00D34878">
              <w:rPr>
                <w:sz w:val="22"/>
                <w:szCs w:val="22"/>
                <w:highlight w:val="lightGray"/>
              </w:rPr>
              <w:t>).</w:t>
            </w:r>
          </w:p>
          <w:p w14:paraId="5365C777" w14:textId="01BE8E2D" w:rsidR="004324B4" w:rsidRDefault="00A8383F" w:rsidP="00CD2EE4">
            <w:pPr>
              <w:tabs>
                <w:tab w:val="left" w:pos="0"/>
              </w:tabs>
              <w:contextualSpacing/>
              <w:rPr>
                <w:color w:val="0000FF"/>
                <w:sz w:val="22"/>
                <w:szCs w:val="22"/>
              </w:rPr>
            </w:pPr>
            <w:r w:rsidRPr="00DE0EA5">
              <w:rPr>
                <w:highlight w:val="lightGray"/>
              </w:rPr>
              <w:t xml:space="preserve">3. </w:t>
            </w:r>
            <w:r w:rsidRPr="00DE0EA5">
              <w:rPr>
                <w:sz w:val="22"/>
                <w:szCs w:val="22"/>
                <w:highlight w:val="lightGray"/>
              </w:rPr>
              <w:t xml:space="preserve">копии удостоверений производителей работ, имеющих 4 (четвертую) группу допуска по электробезопасности, установленного образца в соответствии </w:t>
            </w:r>
            <w:r w:rsidRPr="004324B4">
              <w:rPr>
                <w:sz w:val="22"/>
                <w:szCs w:val="22"/>
                <w:highlight w:val="lightGray"/>
              </w:rPr>
              <w:t xml:space="preserve">с </w:t>
            </w:r>
            <w:r w:rsidR="004324B4" w:rsidRPr="004324B4">
              <w:rPr>
                <w:sz w:val="22"/>
                <w:szCs w:val="22"/>
                <w:highlight w:val="lightGray"/>
              </w:rPr>
              <w:t>Правилами   по охране труда при эксплуатации электроустановок утвержденные приказом Министерства труда и социальной защиты РФ от 15.12.2020 № 903н.</w:t>
            </w:r>
            <w:r w:rsidR="004324B4" w:rsidRPr="004324B4">
              <w:rPr>
                <w:rFonts w:eastAsia="Calibri"/>
                <w:sz w:val="22"/>
                <w:szCs w:val="22"/>
                <w:highlight w:val="lightGray"/>
              </w:rPr>
              <w:t xml:space="preserve"> (подтверждается копиями удос</w:t>
            </w:r>
            <w:r w:rsidR="004324B4" w:rsidRPr="00DE0EA5">
              <w:rPr>
                <w:rFonts w:eastAsia="Calibri"/>
                <w:sz w:val="22"/>
                <w:szCs w:val="22"/>
                <w:highlight w:val="lightGray"/>
              </w:rPr>
              <w:t>товерений</w:t>
            </w:r>
            <w:r w:rsidR="004324B4" w:rsidRPr="00DE0EA5">
              <w:rPr>
                <w:sz w:val="22"/>
                <w:szCs w:val="22"/>
                <w:highlight w:val="lightGray"/>
              </w:rPr>
              <w:t>)</w:t>
            </w:r>
            <w:r w:rsidR="00CD2EE4">
              <w:rPr>
                <w:sz w:val="22"/>
                <w:szCs w:val="22"/>
              </w:rPr>
              <w:t>.</w:t>
            </w:r>
            <w:r w:rsidR="004324B4" w:rsidRPr="005D3E15">
              <w:rPr>
                <w:sz w:val="22"/>
                <w:szCs w:val="22"/>
              </w:rPr>
              <w:t xml:space="preserve"> </w:t>
            </w:r>
          </w:p>
          <w:p w14:paraId="31D6F52F" w14:textId="77777777" w:rsidR="00CD2EE4" w:rsidRPr="00C643B2" w:rsidRDefault="00A8383F" w:rsidP="00CD2EE4">
            <w:pPr>
              <w:widowControl w:val="0"/>
              <w:shd w:val="clear" w:color="auto" w:fill="FFFFFF"/>
              <w:autoSpaceDE w:val="0"/>
              <w:autoSpaceDN w:val="0"/>
              <w:adjustRightInd w:val="0"/>
              <w:rPr>
                <w:sz w:val="22"/>
                <w:szCs w:val="22"/>
                <w:highlight w:val="lightGray"/>
              </w:rPr>
            </w:pPr>
            <w:r w:rsidRPr="00DE0EA5">
              <w:rPr>
                <w:sz w:val="22"/>
                <w:szCs w:val="22"/>
                <w:highlight w:val="lightGray"/>
              </w:rPr>
              <w:t xml:space="preserve">4.   </w:t>
            </w:r>
            <w:r w:rsidRPr="00CD2EE4">
              <w:rPr>
                <w:sz w:val="22"/>
                <w:szCs w:val="22"/>
                <w:highlight w:val="lightGray"/>
              </w:rPr>
              <w:t xml:space="preserve">копии удостоверений рабочих с 3 (третьей) или выше группой допуска по электробезопасности, </w:t>
            </w:r>
            <w:r w:rsidR="00CD2EE4" w:rsidRPr="00CD2EE4">
              <w:rPr>
                <w:snapToGrid w:val="0"/>
                <w:sz w:val="22"/>
                <w:szCs w:val="22"/>
                <w:highlight w:val="lightGray"/>
              </w:rPr>
              <w:t xml:space="preserve">установленного образца в соответствии с Правилами   по охране труда при эксплуатации электроустановок утвержденные приказом </w:t>
            </w:r>
            <w:r w:rsidR="00CD2EE4" w:rsidRPr="00C643B2">
              <w:rPr>
                <w:snapToGrid w:val="0"/>
                <w:sz w:val="22"/>
                <w:szCs w:val="22"/>
                <w:highlight w:val="lightGray"/>
              </w:rPr>
              <w:t xml:space="preserve">Министерства труда и социальной защиты РФ от </w:t>
            </w:r>
            <w:r w:rsidR="00CD2EE4" w:rsidRPr="00C643B2">
              <w:rPr>
                <w:sz w:val="22"/>
                <w:szCs w:val="22"/>
                <w:highlight w:val="lightGray"/>
              </w:rPr>
              <w:t>15.12.2020 № 903н.</w:t>
            </w:r>
          </w:p>
          <w:p w14:paraId="176F10C3" w14:textId="06924D80" w:rsidR="00BD12E9" w:rsidRPr="008521B2" w:rsidRDefault="009B612D" w:rsidP="00CD2EE4">
            <w:pPr>
              <w:tabs>
                <w:tab w:val="left" w:pos="0"/>
              </w:tabs>
              <w:contextualSpacing/>
              <w:rPr>
                <w:color w:val="0000FF"/>
                <w:sz w:val="22"/>
                <w:szCs w:val="22"/>
              </w:rPr>
            </w:pPr>
            <w:r w:rsidRPr="00D34878">
              <w:rPr>
                <w:snapToGrid w:val="0"/>
                <w:sz w:val="22"/>
                <w:szCs w:val="22"/>
                <w:highlight w:val="lightGray"/>
              </w:rPr>
              <w:t xml:space="preserve"> </w:t>
            </w:r>
            <w:r w:rsidR="00CD2EE4" w:rsidRPr="00D34878">
              <w:rPr>
                <w:snapToGrid w:val="0"/>
                <w:sz w:val="22"/>
                <w:szCs w:val="22"/>
                <w:highlight w:val="lightGray"/>
              </w:rPr>
              <w:t>(подтверждается копиями удостоверений)</w:t>
            </w:r>
          </w:p>
        </w:tc>
      </w:tr>
      <w:tr w:rsidR="002E0295" w:rsidRPr="00FB5301" w14:paraId="176F10CE" w14:textId="77777777" w:rsidTr="0010129F">
        <w:trPr>
          <w:jc w:val="center"/>
        </w:trPr>
        <w:tc>
          <w:tcPr>
            <w:tcW w:w="703" w:type="dxa"/>
          </w:tcPr>
          <w:p w14:paraId="176F10C5" w14:textId="77777777" w:rsidR="0010129F" w:rsidRPr="00FB5301" w:rsidRDefault="002D75D9" w:rsidP="0010129F">
            <w:pPr>
              <w:contextualSpacing/>
              <w:jc w:val="center"/>
              <w:rPr>
                <w:b/>
                <w:sz w:val="22"/>
                <w:szCs w:val="22"/>
              </w:rPr>
            </w:pPr>
            <w:r w:rsidRPr="00FB5301">
              <w:rPr>
                <w:b/>
                <w:sz w:val="22"/>
                <w:szCs w:val="22"/>
              </w:rPr>
              <w:lastRenderedPageBreak/>
              <w:t>12</w:t>
            </w:r>
          </w:p>
        </w:tc>
        <w:tc>
          <w:tcPr>
            <w:tcW w:w="4189" w:type="dxa"/>
          </w:tcPr>
          <w:p w14:paraId="176F10C6" w14:textId="77777777" w:rsidR="0010129F" w:rsidRPr="00FB5301" w:rsidRDefault="002D75D9" w:rsidP="0010129F">
            <w:pPr>
              <w:contextualSpacing/>
              <w:rPr>
                <w:b/>
                <w:sz w:val="22"/>
                <w:szCs w:val="22"/>
              </w:rPr>
            </w:pPr>
            <w:r w:rsidRPr="00FB530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176F10C7" w14:textId="77777777" w:rsidR="0010129F" w:rsidRPr="00FB5301" w:rsidRDefault="002D75D9" w:rsidP="0010129F">
            <w:pPr>
              <w:contextualSpacing/>
              <w:jc w:val="both"/>
              <w:rPr>
                <w:sz w:val="22"/>
                <w:szCs w:val="22"/>
              </w:rPr>
            </w:pPr>
            <w:r w:rsidRPr="00FB5301">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53E0AB47" w14:textId="77777777" w:rsidR="00A8383F" w:rsidRPr="00A8383F" w:rsidRDefault="00A8383F" w:rsidP="00A8383F">
            <w:pPr>
              <w:contextualSpacing/>
              <w:jc w:val="both"/>
              <w:rPr>
                <w:sz w:val="22"/>
                <w:szCs w:val="22"/>
                <w:highlight w:val="lightGray"/>
              </w:rPr>
            </w:pPr>
            <w:r w:rsidRPr="00A8383F">
              <w:rPr>
                <w:sz w:val="22"/>
                <w:szCs w:val="22"/>
                <w:highlight w:val="lightGray"/>
              </w:rPr>
              <w:t>ПУЭ «Правила устройства электроустановок. Издание 7», глава 2.5 ВОЗДУШНЫЕ ЛИНИИ ЭЛЕКТРОПЕРЕДАЧИ НАПРЯЖЕНИЕМ ВЫШЕ 1 КВ;</w:t>
            </w:r>
          </w:p>
          <w:p w14:paraId="6D17AA0B" w14:textId="77777777" w:rsidR="00A8383F" w:rsidRPr="00A8383F" w:rsidRDefault="00A8383F" w:rsidP="00A8383F">
            <w:pPr>
              <w:contextualSpacing/>
              <w:jc w:val="both"/>
              <w:rPr>
                <w:sz w:val="22"/>
                <w:szCs w:val="22"/>
                <w:highlight w:val="lightGray"/>
              </w:rPr>
            </w:pPr>
            <w:r w:rsidRPr="00A8383F">
              <w:rPr>
                <w:sz w:val="22"/>
                <w:szCs w:val="22"/>
                <w:highlight w:val="lightGray"/>
              </w:rPr>
              <w:t>- СО 153-34.20.501-2003 «Правила технической эксплуатации электрических станций и сетей Российской Федерации», глава 5.7. ВОЗДУШНЫЕ ЛИНИИ ЭЛЕКТРОПЕРЕДАЧИ;</w:t>
            </w:r>
          </w:p>
          <w:p w14:paraId="3FE34D60" w14:textId="77777777" w:rsidR="00A8383F" w:rsidRPr="00A8383F" w:rsidRDefault="00A8383F" w:rsidP="00A8383F">
            <w:pPr>
              <w:contextualSpacing/>
              <w:jc w:val="both"/>
              <w:rPr>
                <w:sz w:val="22"/>
                <w:szCs w:val="22"/>
                <w:highlight w:val="lightGray"/>
              </w:rPr>
            </w:pPr>
            <w:r w:rsidRPr="00A8383F">
              <w:rPr>
                <w:sz w:val="22"/>
                <w:szCs w:val="22"/>
                <w:highlight w:val="lightGray"/>
              </w:rPr>
              <w:t>- СНиП 12-03-2001 «БЕЗОПАСНОСТЬ ТРУДА В СТРОИТЕЛЬСТВЕ»;</w:t>
            </w:r>
          </w:p>
          <w:p w14:paraId="0E1C2C93" w14:textId="77777777" w:rsidR="00A8383F" w:rsidRPr="00FB5301" w:rsidRDefault="00A8383F" w:rsidP="00A8383F">
            <w:pPr>
              <w:contextualSpacing/>
              <w:jc w:val="both"/>
              <w:rPr>
                <w:sz w:val="22"/>
                <w:szCs w:val="22"/>
              </w:rPr>
            </w:pPr>
            <w:r w:rsidRPr="00A8383F">
              <w:rPr>
                <w:sz w:val="22"/>
                <w:szCs w:val="22"/>
                <w:highlight w:val="lightGray"/>
              </w:rPr>
              <w:t>- СО 34.04.181-2003. «Правила организации технического обслуживания и ремонта оборудования, зданий и сооружений электростанций и сетей», глава 5.3 Воздушные линии электропередачи, трансформаторные подстанции, секционирующие и распределительные пункты электрических сетей 0,38-20 кВ.</w:t>
            </w:r>
          </w:p>
          <w:p w14:paraId="6969D06F" w14:textId="77777777" w:rsidR="00763B10" w:rsidRPr="00335C7F" w:rsidRDefault="00763B10" w:rsidP="00763B10">
            <w:pPr>
              <w:contextualSpacing/>
              <w:jc w:val="both"/>
            </w:pPr>
          </w:p>
          <w:p w14:paraId="176F10CD" w14:textId="77777777" w:rsidR="0010129F" w:rsidRPr="00FB5301" w:rsidRDefault="002D75D9" w:rsidP="0010129F">
            <w:pPr>
              <w:contextualSpacing/>
              <w:jc w:val="both"/>
              <w:rPr>
                <w:sz w:val="22"/>
                <w:szCs w:val="22"/>
              </w:rPr>
            </w:pPr>
            <w:r w:rsidRPr="00FB530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2E0295" w:rsidRPr="00FB5301" w14:paraId="176F10D3" w14:textId="77777777" w:rsidTr="0010129F">
        <w:trPr>
          <w:jc w:val="center"/>
        </w:trPr>
        <w:tc>
          <w:tcPr>
            <w:tcW w:w="703" w:type="dxa"/>
          </w:tcPr>
          <w:p w14:paraId="176F10CF" w14:textId="77777777" w:rsidR="0010129F" w:rsidRPr="00FB5301" w:rsidRDefault="002D75D9" w:rsidP="0010129F">
            <w:pPr>
              <w:contextualSpacing/>
              <w:jc w:val="center"/>
              <w:rPr>
                <w:b/>
                <w:sz w:val="22"/>
                <w:szCs w:val="22"/>
              </w:rPr>
            </w:pPr>
            <w:r w:rsidRPr="00FB5301">
              <w:rPr>
                <w:b/>
                <w:sz w:val="22"/>
                <w:szCs w:val="22"/>
              </w:rPr>
              <w:t>13</w:t>
            </w:r>
          </w:p>
        </w:tc>
        <w:tc>
          <w:tcPr>
            <w:tcW w:w="4189" w:type="dxa"/>
          </w:tcPr>
          <w:p w14:paraId="176F10D1" w14:textId="6B26D294" w:rsidR="0010129F" w:rsidRPr="00FB5301" w:rsidRDefault="002D75D9" w:rsidP="0010129F">
            <w:pPr>
              <w:contextualSpacing/>
              <w:jc w:val="both"/>
              <w:rPr>
                <w:b/>
                <w:sz w:val="22"/>
                <w:szCs w:val="22"/>
              </w:rPr>
            </w:pPr>
            <w:r w:rsidRPr="00FB5301">
              <w:rPr>
                <w:b/>
                <w:sz w:val="22"/>
                <w:szCs w:val="22"/>
              </w:rPr>
              <w:t xml:space="preserve">Требования к описанию предлагаемых к выполнению работ, оказанию услуг и документам, подтверждающим их </w:t>
            </w:r>
            <w:r w:rsidRPr="00FB5301">
              <w:rPr>
                <w:b/>
                <w:sz w:val="22"/>
                <w:szCs w:val="22"/>
              </w:rPr>
              <w:lastRenderedPageBreak/>
              <w:t>соответствие требованиям настоящей Документации.</w:t>
            </w:r>
          </w:p>
        </w:tc>
        <w:tc>
          <w:tcPr>
            <w:tcW w:w="5243" w:type="dxa"/>
          </w:tcPr>
          <w:p w14:paraId="176F10D2" w14:textId="77777777" w:rsidR="0010129F" w:rsidRPr="00FB5301" w:rsidRDefault="002D75D9" w:rsidP="0010129F">
            <w:pPr>
              <w:contextualSpacing/>
              <w:rPr>
                <w:sz w:val="22"/>
                <w:szCs w:val="22"/>
              </w:rPr>
            </w:pPr>
            <w:r w:rsidRPr="00FB5301">
              <w:rPr>
                <w:sz w:val="22"/>
                <w:szCs w:val="22"/>
              </w:rPr>
              <w:lastRenderedPageBreak/>
              <w:t>Не установлены.</w:t>
            </w:r>
          </w:p>
        </w:tc>
      </w:tr>
      <w:tr w:rsidR="002E0295" w:rsidRPr="00FB5301" w14:paraId="176F10DC" w14:textId="77777777" w:rsidTr="0010129F">
        <w:trPr>
          <w:trHeight w:val="350"/>
          <w:jc w:val="center"/>
        </w:trPr>
        <w:tc>
          <w:tcPr>
            <w:tcW w:w="703" w:type="dxa"/>
          </w:tcPr>
          <w:p w14:paraId="176F10D4" w14:textId="77777777" w:rsidR="0010129F" w:rsidRPr="00FB5301" w:rsidRDefault="002D75D9" w:rsidP="0010129F">
            <w:pPr>
              <w:contextualSpacing/>
              <w:jc w:val="center"/>
              <w:rPr>
                <w:b/>
                <w:sz w:val="22"/>
                <w:szCs w:val="22"/>
              </w:rPr>
            </w:pPr>
            <w:r w:rsidRPr="00FB5301">
              <w:rPr>
                <w:b/>
                <w:sz w:val="22"/>
                <w:szCs w:val="22"/>
              </w:rPr>
              <w:t>14</w:t>
            </w:r>
          </w:p>
        </w:tc>
        <w:tc>
          <w:tcPr>
            <w:tcW w:w="4189" w:type="dxa"/>
          </w:tcPr>
          <w:p w14:paraId="176F10D5" w14:textId="77777777" w:rsidR="0010129F" w:rsidRPr="00FB5301" w:rsidRDefault="002D75D9" w:rsidP="0010129F">
            <w:pPr>
              <w:contextualSpacing/>
              <w:jc w:val="both"/>
              <w:rPr>
                <w:i/>
                <w:sz w:val="22"/>
                <w:szCs w:val="22"/>
              </w:rPr>
            </w:pPr>
            <w:r w:rsidRPr="00FB5301">
              <w:rPr>
                <w:b/>
                <w:sz w:val="22"/>
                <w:szCs w:val="22"/>
              </w:rPr>
              <w:t>Критерии оценки и сопоставления Заявок Участников</w:t>
            </w:r>
            <w:r w:rsidRPr="00FB5301">
              <w:rPr>
                <w:i/>
                <w:sz w:val="22"/>
                <w:szCs w:val="22"/>
              </w:rPr>
              <w:t xml:space="preserve">, </w:t>
            </w:r>
            <w:r w:rsidRPr="00FB5301">
              <w:rPr>
                <w:b/>
                <w:sz w:val="22"/>
                <w:szCs w:val="22"/>
              </w:rPr>
              <w:t>и Порядок их оценки и сопоставления</w:t>
            </w:r>
          </w:p>
        </w:tc>
        <w:tc>
          <w:tcPr>
            <w:tcW w:w="5243" w:type="dxa"/>
          </w:tcPr>
          <w:p w14:paraId="176F10D6" w14:textId="77777777" w:rsidR="0010129F" w:rsidRPr="00FB5301" w:rsidRDefault="002D75D9" w:rsidP="0010129F">
            <w:pPr>
              <w:pStyle w:val="af0"/>
              <w:ind w:left="0"/>
              <w:jc w:val="both"/>
              <w:rPr>
                <w:sz w:val="22"/>
                <w:szCs w:val="22"/>
              </w:rPr>
            </w:pPr>
            <w:r w:rsidRPr="00FB5301">
              <w:rPr>
                <w:sz w:val="22"/>
                <w:szCs w:val="22"/>
              </w:rPr>
              <w:t>Предпочтение в первую очередь отдается "наиболее выгодному предложению" - по следующим критериям:</w:t>
            </w:r>
          </w:p>
          <w:p w14:paraId="516A745B"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«цена договора» - НМЦ;</w:t>
            </w:r>
          </w:p>
          <w:p w14:paraId="7BFEAAA3"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«репутация»;</w:t>
            </w:r>
          </w:p>
          <w:p w14:paraId="55A1EC74" w14:textId="77777777" w:rsidR="00BD12E9" w:rsidRDefault="006E269E" w:rsidP="00CA7EC9">
            <w:pPr>
              <w:spacing w:after="200" w:line="276" w:lineRule="auto"/>
              <w:ind w:left="406"/>
              <w:contextualSpacing/>
              <w:rPr>
                <w:color w:val="0000FF"/>
                <w:sz w:val="22"/>
                <w:szCs w:val="22"/>
              </w:rPr>
            </w:pPr>
            <w:r>
              <w:rPr>
                <w:color w:val="0000FF"/>
                <w:sz w:val="22"/>
                <w:szCs w:val="22"/>
              </w:rPr>
              <w:t>- «опыт участника закупки»</w:t>
            </w:r>
            <w:r w:rsidR="00BD12E9">
              <w:rPr>
                <w:color w:val="0000FF"/>
                <w:sz w:val="22"/>
                <w:szCs w:val="22"/>
              </w:rPr>
              <w:t>;</w:t>
            </w:r>
          </w:p>
          <w:p w14:paraId="73E51869" w14:textId="23F249BE" w:rsidR="00CA7EC9" w:rsidRPr="00FB5301" w:rsidRDefault="00BD12E9" w:rsidP="00CA7EC9">
            <w:pPr>
              <w:spacing w:after="200" w:line="276" w:lineRule="auto"/>
              <w:ind w:left="406"/>
              <w:contextualSpacing/>
              <w:rPr>
                <w:color w:val="0000FF"/>
                <w:sz w:val="22"/>
                <w:szCs w:val="22"/>
              </w:rPr>
            </w:pPr>
            <w:r>
              <w:rPr>
                <w:color w:val="0000FF"/>
                <w:sz w:val="22"/>
                <w:szCs w:val="22"/>
              </w:rPr>
              <w:t>- «кадровые ресурсы»</w:t>
            </w:r>
            <w:r w:rsidR="006E269E">
              <w:rPr>
                <w:color w:val="0000FF"/>
                <w:sz w:val="22"/>
                <w:szCs w:val="22"/>
              </w:rPr>
              <w:t>.</w:t>
            </w:r>
          </w:p>
          <w:p w14:paraId="176F10DB" w14:textId="77777777" w:rsidR="0010129F" w:rsidRPr="00FB5301" w:rsidRDefault="002D75D9" w:rsidP="0010129F">
            <w:pPr>
              <w:contextualSpacing/>
              <w:rPr>
                <w:sz w:val="22"/>
                <w:szCs w:val="22"/>
              </w:rPr>
            </w:pPr>
            <w:r w:rsidRPr="00FB5301">
              <w:rPr>
                <w:sz w:val="22"/>
                <w:szCs w:val="22"/>
              </w:rPr>
              <w:t>Критерии оценки и сопоставления заявок участников закупки приведены в разделе 4.14 настоящей документации.</w:t>
            </w:r>
          </w:p>
        </w:tc>
      </w:tr>
      <w:tr w:rsidR="002E0295" w:rsidRPr="00FB5301" w14:paraId="176F10EA" w14:textId="77777777" w:rsidTr="0010129F">
        <w:trPr>
          <w:trHeight w:val="280"/>
          <w:jc w:val="center"/>
        </w:trPr>
        <w:tc>
          <w:tcPr>
            <w:tcW w:w="703" w:type="dxa"/>
          </w:tcPr>
          <w:p w14:paraId="176F10DD" w14:textId="77777777" w:rsidR="0010129F" w:rsidRPr="00FB5301" w:rsidRDefault="002D75D9" w:rsidP="0010129F">
            <w:pPr>
              <w:contextualSpacing/>
              <w:jc w:val="center"/>
              <w:rPr>
                <w:b/>
                <w:sz w:val="22"/>
                <w:szCs w:val="22"/>
              </w:rPr>
            </w:pPr>
            <w:r w:rsidRPr="00FB5301">
              <w:rPr>
                <w:b/>
                <w:sz w:val="22"/>
                <w:szCs w:val="22"/>
              </w:rPr>
              <w:t>15</w:t>
            </w:r>
          </w:p>
        </w:tc>
        <w:tc>
          <w:tcPr>
            <w:tcW w:w="4189" w:type="dxa"/>
          </w:tcPr>
          <w:p w14:paraId="176F10DE" w14:textId="77777777" w:rsidR="0010129F" w:rsidRPr="00FB5301" w:rsidRDefault="002D75D9" w:rsidP="0010129F">
            <w:pPr>
              <w:contextualSpacing/>
              <w:jc w:val="both"/>
              <w:rPr>
                <w:b/>
                <w:sz w:val="22"/>
                <w:szCs w:val="22"/>
              </w:rPr>
            </w:pPr>
            <w:r w:rsidRPr="00FB5301">
              <w:rPr>
                <w:b/>
                <w:sz w:val="22"/>
                <w:szCs w:val="22"/>
              </w:rPr>
              <w:t>Срок, место подачи Заявки на участие в запросе предложений</w:t>
            </w:r>
          </w:p>
        </w:tc>
        <w:tc>
          <w:tcPr>
            <w:tcW w:w="5243" w:type="dxa"/>
          </w:tcPr>
          <w:p w14:paraId="176F10DF" w14:textId="77777777" w:rsidR="0010129F" w:rsidRPr="00FB5301" w:rsidRDefault="002D75D9" w:rsidP="0010129F">
            <w:pPr>
              <w:contextualSpacing/>
              <w:jc w:val="both"/>
              <w:rPr>
                <w:sz w:val="22"/>
                <w:szCs w:val="22"/>
              </w:rPr>
            </w:pPr>
            <w:r w:rsidRPr="00FB5301">
              <w:rPr>
                <w:sz w:val="22"/>
                <w:szCs w:val="22"/>
              </w:rPr>
              <w:t>Дата начала приема заявок на участие в запросе предложений:</w:t>
            </w:r>
          </w:p>
          <w:p w14:paraId="176F10E0" w14:textId="01D18CA4" w:rsidR="0010129F" w:rsidRPr="00E2715B" w:rsidRDefault="00626814" w:rsidP="0010129F">
            <w:pPr>
              <w:contextualSpacing/>
              <w:jc w:val="both"/>
              <w:rPr>
                <w:rStyle w:val="2e"/>
                <w:bCs/>
                <w:iCs/>
                <w:color w:val="auto"/>
                <w:highlight w:val="lightGray"/>
                <w:lang w:bidi="ar-SA"/>
              </w:rPr>
            </w:pPr>
            <w:r>
              <w:rPr>
                <w:bCs/>
                <w:iCs/>
                <w:sz w:val="22"/>
                <w:szCs w:val="22"/>
                <w:highlight w:val="lightGray"/>
              </w:rPr>
              <w:t>«</w:t>
            </w:r>
            <w:r w:rsidR="00D81F76">
              <w:rPr>
                <w:bCs/>
                <w:iCs/>
                <w:sz w:val="22"/>
                <w:szCs w:val="22"/>
                <w:highlight w:val="lightGray"/>
              </w:rPr>
              <w:t>21</w:t>
            </w:r>
            <w:r>
              <w:rPr>
                <w:bCs/>
                <w:iCs/>
                <w:sz w:val="22"/>
                <w:szCs w:val="22"/>
                <w:highlight w:val="lightGray"/>
              </w:rPr>
              <w:t>»</w:t>
            </w:r>
            <w:r w:rsidR="00B268D4">
              <w:rPr>
                <w:bCs/>
                <w:iCs/>
                <w:sz w:val="22"/>
                <w:szCs w:val="22"/>
                <w:highlight w:val="lightGray"/>
              </w:rPr>
              <w:t xml:space="preserve"> </w:t>
            </w:r>
            <w:r w:rsidR="00E2715B">
              <w:rPr>
                <w:bCs/>
                <w:iCs/>
                <w:sz w:val="22"/>
                <w:szCs w:val="22"/>
                <w:highlight w:val="lightGray"/>
              </w:rPr>
              <w:t>ноября</w:t>
            </w:r>
            <w:r w:rsidR="00927C60" w:rsidRPr="003E2FC7">
              <w:rPr>
                <w:bCs/>
                <w:iCs/>
                <w:sz w:val="22"/>
                <w:szCs w:val="22"/>
                <w:highlight w:val="lightGray"/>
              </w:rPr>
              <w:t xml:space="preserve"> </w:t>
            </w:r>
            <w:r w:rsidR="00B85A95" w:rsidRPr="003E2FC7">
              <w:rPr>
                <w:bCs/>
                <w:iCs/>
                <w:sz w:val="22"/>
                <w:szCs w:val="22"/>
                <w:highlight w:val="lightGray"/>
              </w:rPr>
              <w:t>202</w:t>
            </w:r>
            <w:r w:rsidR="003E2FC7" w:rsidRPr="003E2FC7">
              <w:rPr>
                <w:bCs/>
                <w:iCs/>
                <w:sz w:val="22"/>
                <w:szCs w:val="22"/>
                <w:highlight w:val="lightGray"/>
              </w:rPr>
              <w:t>3</w:t>
            </w:r>
            <w:r w:rsidR="002D75D9" w:rsidRPr="003E2FC7">
              <w:rPr>
                <w:bCs/>
                <w:iCs/>
                <w:sz w:val="22"/>
                <w:szCs w:val="22"/>
                <w:highlight w:val="lightGray"/>
              </w:rPr>
              <w:t xml:space="preserve"> г. </w:t>
            </w:r>
            <w:r w:rsidR="002D75D9" w:rsidRPr="003E2FC7">
              <w:rPr>
                <w:rStyle w:val="2e"/>
                <w:color w:val="auto"/>
                <w:highlight w:val="lightGray"/>
              </w:rPr>
              <w:t>в 08:00 по местному времени.</w:t>
            </w:r>
          </w:p>
          <w:p w14:paraId="176F10E1" w14:textId="77777777" w:rsidR="0010129F" w:rsidRPr="003E2FC7" w:rsidRDefault="0010129F" w:rsidP="0010129F">
            <w:pPr>
              <w:contextualSpacing/>
              <w:jc w:val="both"/>
              <w:rPr>
                <w:color w:val="FF0000"/>
                <w:sz w:val="22"/>
                <w:szCs w:val="22"/>
                <w:highlight w:val="lightGray"/>
              </w:rPr>
            </w:pPr>
          </w:p>
          <w:p w14:paraId="176F10E2" w14:textId="77777777" w:rsidR="0010129F" w:rsidRPr="003E2FC7" w:rsidRDefault="002D75D9" w:rsidP="0010129F">
            <w:pPr>
              <w:contextualSpacing/>
              <w:jc w:val="both"/>
              <w:rPr>
                <w:sz w:val="22"/>
                <w:szCs w:val="22"/>
                <w:highlight w:val="lightGray"/>
              </w:rPr>
            </w:pPr>
            <w:r w:rsidRPr="003E2FC7">
              <w:rPr>
                <w:sz w:val="22"/>
                <w:szCs w:val="22"/>
                <w:highlight w:val="lightGray"/>
              </w:rPr>
              <w:t>Дата окончания приема заявок на участие в запросе предложений:</w:t>
            </w:r>
          </w:p>
          <w:p w14:paraId="176F10E3" w14:textId="77777777" w:rsidR="0010129F" w:rsidRPr="003E2FC7" w:rsidRDefault="0010129F" w:rsidP="0010129F">
            <w:pPr>
              <w:contextualSpacing/>
              <w:jc w:val="both"/>
              <w:rPr>
                <w:sz w:val="22"/>
                <w:szCs w:val="22"/>
                <w:highlight w:val="lightGray"/>
              </w:rPr>
            </w:pPr>
          </w:p>
          <w:p w14:paraId="176F10E4" w14:textId="0A3F460A" w:rsidR="0010129F" w:rsidRPr="00FB5301" w:rsidRDefault="002D75D9" w:rsidP="0010129F">
            <w:pPr>
              <w:contextualSpacing/>
              <w:jc w:val="both"/>
              <w:rPr>
                <w:sz w:val="22"/>
                <w:szCs w:val="22"/>
              </w:rPr>
            </w:pPr>
            <w:r w:rsidRPr="003E2FC7">
              <w:rPr>
                <w:bCs/>
                <w:iCs/>
                <w:color w:val="FF0000"/>
                <w:sz w:val="22"/>
                <w:szCs w:val="22"/>
                <w:highlight w:val="lightGray"/>
              </w:rPr>
              <w:t xml:space="preserve"> </w:t>
            </w:r>
            <w:r w:rsidR="00335C7F">
              <w:rPr>
                <w:bCs/>
                <w:iCs/>
                <w:sz w:val="22"/>
                <w:szCs w:val="22"/>
                <w:highlight w:val="lightGray"/>
              </w:rPr>
              <w:t>«</w:t>
            </w:r>
            <w:r w:rsidR="00D81F76">
              <w:rPr>
                <w:bCs/>
                <w:iCs/>
                <w:sz w:val="22"/>
                <w:szCs w:val="22"/>
                <w:highlight w:val="lightGray"/>
              </w:rPr>
              <w:t>30</w:t>
            </w:r>
            <w:r w:rsidR="00B85A95" w:rsidRPr="003E2FC7">
              <w:rPr>
                <w:bCs/>
                <w:iCs/>
                <w:sz w:val="22"/>
                <w:szCs w:val="22"/>
                <w:highlight w:val="lightGray"/>
              </w:rPr>
              <w:t>»</w:t>
            </w:r>
            <w:r w:rsidR="00981C81">
              <w:rPr>
                <w:bCs/>
                <w:iCs/>
                <w:sz w:val="22"/>
                <w:szCs w:val="22"/>
                <w:highlight w:val="lightGray"/>
              </w:rPr>
              <w:t xml:space="preserve"> </w:t>
            </w:r>
            <w:r w:rsidR="00E2715B">
              <w:rPr>
                <w:bCs/>
                <w:iCs/>
                <w:sz w:val="22"/>
                <w:szCs w:val="22"/>
                <w:highlight w:val="lightGray"/>
              </w:rPr>
              <w:t>ноября</w:t>
            </w:r>
            <w:r w:rsidR="00927C60" w:rsidRPr="003E2FC7">
              <w:rPr>
                <w:bCs/>
                <w:iCs/>
                <w:sz w:val="22"/>
                <w:szCs w:val="22"/>
                <w:highlight w:val="lightGray"/>
              </w:rPr>
              <w:t xml:space="preserve"> </w:t>
            </w:r>
            <w:r w:rsidRPr="003E2FC7">
              <w:rPr>
                <w:bCs/>
                <w:iCs/>
                <w:sz w:val="22"/>
                <w:szCs w:val="22"/>
                <w:highlight w:val="lightGray"/>
              </w:rPr>
              <w:t>202</w:t>
            </w:r>
            <w:r w:rsidR="003E2FC7" w:rsidRPr="003E2FC7">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w:t>
            </w:r>
            <w:r w:rsidRPr="003E2FC7">
              <w:rPr>
                <w:rStyle w:val="2e"/>
                <w:color w:val="auto"/>
                <w:highlight w:val="lightGray"/>
              </w:rPr>
              <w:t>в 16:00 по местному времени</w:t>
            </w:r>
            <w:r w:rsidRPr="003E2FC7">
              <w:rPr>
                <w:sz w:val="22"/>
                <w:szCs w:val="22"/>
                <w:highlight w:val="lightGray"/>
              </w:rPr>
              <w:t>.</w:t>
            </w:r>
          </w:p>
          <w:p w14:paraId="2AE56A05" w14:textId="77777777" w:rsidR="00B85A95" w:rsidRPr="00FB5301" w:rsidRDefault="00B85A95" w:rsidP="0010129F">
            <w:pPr>
              <w:contextualSpacing/>
              <w:jc w:val="both"/>
              <w:rPr>
                <w:color w:val="FF0000"/>
                <w:sz w:val="22"/>
                <w:szCs w:val="22"/>
              </w:rPr>
            </w:pPr>
          </w:p>
          <w:p w14:paraId="3704BF08" w14:textId="77777777" w:rsidR="00B85A95" w:rsidRPr="00FB5301" w:rsidRDefault="002D75D9" w:rsidP="0010129F">
            <w:pPr>
              <w:contextualSpacing/>
              <w:rPr>
                <w:sz w:val="22"/>
                <w:szCs w:val="22"/>
              </w:rPr>
            </w:pPr>
            <w:r w:rsidRPr="00FB5301">
              <w:rPr>
                <w:sz w:val="22"/>
                <w:szCs w:val="22"/>
              </w:rPr>
              <w:t xml:space="preserve">Место подачи заявок на участие в запросе предложений: </w:t>
            </w:r>
          </w:p>
          <w:p w14:paraId="3AA7EDD4" w14:textId="77777777" w:rsidR="009D17C7" w:rsidRPr="009D17C7" w:rsidRDefault="009D17C7" w:rsidP="009D17C7">
            <w:pPr>
              <w:rPr>
                <w:rStyle w:val="ae"/>
                <w:noProof/>
                <w:sz w:val="22"/>
                <w:szCs w:val="22"/>
              </w:rPr>
            </w:pPr>
            <w:r w:rsidRPr="009D17C7">
              <w:rPr>
                <w:noProof/>
                <w:sz w:val="22"/>
                <w:szCs w:val="22"/>
                <w:highlight w:val="yellow"/>
              </w:rPr>
              <w:t xml:space="preserve">Сайт организатора закупки — </w:t>
            </w:r>
            <w:hyperlink r:id="rId17" w:history="1">
              <w:r w:rsidRPr="009D17C7">
                <w:rPr>
                  <w:rStyle w:val="ae"/>
                  <w:noProof/>
                  <w:sz w:val="22"/>
                  <w:szCs w:val="22"/>
                  <w:highlight w:val="yellow"/>
                </w:rPr>
                <w:t>https://eurosib-td.ru</w:t>
              </w:r>
            </w:hyperlink>
          </w:p>
          <w:p w14:paraId="176F10E6" w14:textId="77777777" w:rsidR="0010129F" w:rsidRPr="00FB5301" w:rsidRDefault="0010129F" w:rsidP="0010129F">
            <w:pPr>
              <w:jc w:val="both"/>
              <w:rPr>
                <w:rStyle w:val="2e"/>
                <w:color w:val="FF0000"/>
              </w:rPr>
            </w:pPr>
          </w:p>
          <w:p w14:paraId="176F10E7" w14:textId="77777777" w:rsidR="0010129F" w:rsidRPr="00FB5301" w:rsidRDefault="002D75D9" w:rsidP="0010129F">
            <w:pPr>
              <w:jc w:val="both"/>
              <w:rPr>
                <w:sz w:val="22"/>
                <w:szCs w:val="22"/>
              </w:rPr>
            </w:pPr>
            <w:r w:rsidRPr="00FB5301">
              <w:rPr>
                <w:rStyle w:val="2e"/>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76F10E8" w14:textId="77777777" w:rsidR="0010129F" w:rsidRPr="00FB5301" w:rsidRDefault="002D75D9" w:rsidP="0010129F">
            <w:pPr>
              <w:contextualSpacing/>
              <w:jc w:val="both"/>
              <w:rPr>
                <w:rStyle w:val="2e"/>
              </w:rPr>
            </w:pPr>
            <w:r w:rsidRPr="00FB5301">
              <w:rPr>
                <w:rStyle w:val="2e"/>
              </w:rPr>
              <w:t>Участник закупки имеет право изменять, дополнять или отзывать свою заявку до истечения срока подачи Заявки.</w:t>
            </w:r>
          </w:p>
          <w:p w14:paraId="176F10E9" w14:textId="77777777" w:rsidR="0010129F" w:rsidRPr="00FB5301" w:rsidRDefault="002D75D9" w:rsidP="0010129F">
            <w:pPr>
              <w:contextualSpacing/>
              <w:jc w:val="both"/>
              <w:rPr>
                <w:color w:val="000000"/>
                <w:sz w:val="22"/>
                <w:szCs w:val="22"/>
                <w:lang w:bidi="ru-RU"/>
              </w:rPr>
            </w:pPr>
            <w:r w:rsidRPr="00FB5301">
              <w:rPr>
                <w:rStyle w:val="2e"/>
              </w:rPr>
              <w:t>Не менее чем за 7 рабочих дней</w:t>
            </w:r>
          </w:p>
        </w:tc>
      </w:tr>
      <w:tr w:rsidR="002E0295" w:rsidRPr="00FB5301" w14:paraId="176F10F4" w14:textId="77777777" w:rsidTr="0010129F">
        <w:trPr>
          <w:jc w:val="center"/>
        </w:trPr>
        <w:tc>
          <w:tcPr>
            <w:tcW w:w="703" w:type="dxa"/>
          </w:tcPr>
          <w:p w14:paraId="176F10EB" w14:textId="77777777" w:rsidR="0010129F" w:rsidRPr="00FB5301" w:rsidRDefault="002D75D9" w:rsidP="0010129F">
            <w:pPr>
              <w:contextualSpacing/>
              <w:rPr>
                <w:b/>
                <w:sz w:val="22"/>
                <w:szCs w:val="22"/>
              </w:rPr>
            </w:pPr>
            <w:r w:rsidRPr="00FB5301">
              <w:rPr>
                <w:b/>
                <w:sz w:val="22"/>
                <w:szCs w:val="22"/>
              </w:rPr>
              <w:t>16</w:t>
            </w:r>
          </w:p>
        </w:tc>
        <w:tc>
          <w:tcPr>
            <w:tcW w:w="4189" w:type="dxa"/>
          </w:tcPr>
          <w:p w14:paraId="176F10EC" w14:textId="77777777" w:rsidR="0010129F" w:rsidRPr="00FB5301" w:rsidRDefault="002D75D9" w:rsidP="0010129F">
            <w:pPr>
              <w:contextualSpacing/>
              <w:jc w:val="both"/>
              <w:rPr>
                <w:b/>
                <w:sz w:val="22"/>
                <w:szCs w:val="22"/>
              </w:rPr>
            </w:pPr>
            <w:r w:rsidRPr="00FB5301">
              <w:rPr>
                <w:b/>
                <w:sz w:val="22"/>
                <w:szCs w:val="22"/>
              </w:rPr>
              <w:t>Место и дата рассмотрения, оценки Заявок на участие в запросе предложений</w:t>
            </w:r>
          </w:p>
        </w:tc>
        <w:tc>
          <w:tcPr>
            <w:tcW w:w="5243" w:type="dxa"/>
          </w:tcPr>
          <w:p w14:paraId="611C36E5" w14:textId="77777777" w:rsidR="00B85A95" w:rsidRPr="00FB5301" w:rsidRDefault="002D75D9" w:rsidP="0010129F">
            <w:pPr>
              <w:jc w:val="both"/>
              <w:rPr>
                <w:rStyle w:val="2e"/>
              </w:rPr>
            </w:pPr>
            <w:r w:rsidRPr="00FB5301">
              <w:rPr>
                <w:sz w:val="22"/>
                <w:szCs w:val="22"/>
              </w:rPr>
              <w:t>Место рассмотрения заявок на участие</w:t>
            </w:r>
            <w:r w:rsidRPr="00FB5301">
              <w:rPr>
                <w:rStyle w:val="2e"/>
                <w:color w:val="auto"/>
              </w:rPr>
              <w:t xml:space="preserve"> </w:t>
            </w:r>
            <w:r w:rsidRPr="00FB5301">
              <w:rPr>
                <w:sz w:val="22"/>
                <w:szCs w:val="22"/>
              </w:rPr>
              <w:t xml:space="preserve">в запросе предложений: </w:t>
            </w:r>
          </w:p>
          <w:sdt>
            <w:sdtPr>
              <w:rPr>
                <w:highlight w:val="lightGray"/>
              </w:rPr>
              <w:alias w:val="Место рассмотрения"/>
              <w:tag w:val="Место рассмотрения"/>
              <w:id w:val="-2131618878"/>
              <w:placeholder>
                <w:docPart w:val="260D56E9D1AA4F9E845E5F2F9036BCBD"/>
              </w:placeholder>
              <w15:color w:val="FFFF00"/>
            </w:sdtPr>
            <w:sdtEndPr/>
            <w:sdtContent>
              <w:p w14:paraId="0294761C" w14:textId="77777777" w:rsidR="009D17C7" w:rsidRDefault="009D17C7" w:rsidP="009D17C7">
                <w:pPr>
                  <w:suppressAutoHyphens/>
                  <w:jc w:val="both"/>
                </w:pPr>
                <w:r w:rsidRPr="009D17C7">
                  <w:rPr>
                    <w:rStyle w:val="2e"/>
                    <w:rFonts w:eastAsiaTheme="minorEastAsia"/>
                    <w:highlight w:val="lightGray"/>
                  </w:rPr>
                  <w:t>г. Тулун, пер. Энергетиков, дом 6 каб. № 210</w:t>
                </w:r>
              </w:p>
            </w:sdtContent>
          </w:sdt>
          <w:p w14:paraId="176F10EE" w14:textId="0D4D210D" w:rsidR="0010129F" w:rsidRPr="00FB5301" w:rsidRDefault="009D17C7" w:rsidP="009D17C7">
            <w:pPr>
              <w:jc w:val="both"/>
              <w:rPr>
                <w:rStyle w:val="2e"/>
                <w:color w:val="FF0000"/>
              </w:rPr>
            </w:pPr>
            <w:r w:rsidRPr="00FB5301">
              <w:rPr>
                <w:rStyle w:val="2e"/>
                <w:color w:val="FF0000"/>
              </w:rPr>
              <w:t xml:space="preserve"> </w:t>
            </w:r>
          </w:p>
          <w:p w14:paraId="176F10EF" w14:textId="77777777" w:rsidR="0010129F" w:rsidRPr="003E2FC7" w:rsidRDefault="002D75D9" w:rsidP="0010129F">
            <w:pPr>
              <w:jc w:val="both"/>
              <w:rPr>
                <w:rStyle w:val="2e"/>
                <w:color w:val="auto"/>
                <w:highlight w:val="lightGray"/>
              </w:rPr>
            </w:pPr>
            <w:r w:rsidRPr="003E2FC7">
              <w:rPr>
                <w:sz w:val="22"/>
                <w:szCs w:val="22"/>
                <w:highlight w:val="lightGray"/>
              </w:rPr>
              <w:t>Дата рассмотрения заявок на участие в запросе предложений:</w:t>
            </w:r>
          </w:p>
          <w:p w14:paraId="176F10F0" w14:textId="77777777" w:rsidR="0010129F" w:rsidRPr="003E2FC7" w:rsidRDefault="0010129F" w:rsidP="0010129F">
            <w:pPr>
              <w:contextualSpacing/>
              <w:jc w:val="both"/>
              <w:rPr>
                <w:sz w:val="22"/>
                <w:szCs w:val="22"/>
                <w:highlight w:val="lightGray"/>
              </w:rPr>
            </w:pPr>
          </w:p>
          <w:p w14:paraId="176F10F1" w14:textId="5E89B89E" w:rsidR="0010129F" w:rsidRPr="00E2715B" w:rsidRDefault="002D75D9" w:rsidP="0010129F">
            <w:pPr>
              <w:contextualSpacing/>
              <w:jc w:val="both"/>
              <w:rPr>
                <w:bCs/>
                <w:iCs/>
                <w:sz w:val="22"/>
                <w:szCs w:val="22"/>
                <w:highlight w:val="lightGray"/>
              </w:rPr>
            </w:pPr>
            <w:r w:rsidRPr="003E2FC7">
              <w:rPr>
                <w:sz w:val="22"/>
                <w:szCs w:val="22"/>
                <w:highlight w:val="lightGray"/>
              </w:rPr>
              <w:t xml:space="preserve"> </w:t>
            </w:r>
            <w:r w:rsidRPr="003E2FC7">
              <w:rPr>
                <w:bCs/>
                <w:iCs/>
                <w:sz w:val="22"/>
                <w:szCs w:val="22"/>
                <w:highlight w:val="lightGray"/>
              </w:rPr>
              <w:t>«</w:t>
            </w:r>
            <w:r w:rsidR="00D81F76">
              <w:rPr>
                <w:bCs/>
                <w:iCs/>
                <w:sz w:val="22"/>
                <w:szCs w:val="22"/>
                <w:highlight w:val="lightGray"/>
              </w:rPr>
              <w:t>01</w:t>
            </w:r>
            <w:r w:rsidRPr="003E2FC7">
              <w:rPr>
                <w:bCs/>
                <w:iCs/>
                <w:sz w:val="22"/>
                <w:szCs w:val="22"/>
                <w:highlight w:val="lightGray"/>
              </w:rPr>
              <w:t>»</w:t>
            </w:r>
            <w:r w:rsidR="00E2715B">
              <w:rPr>
                <w:bCs/>
                <w:iCs/>
                <w:sz w:val="22"/>
                <w:szCs w:val="22"/>
                <w:highlight w:val="lightGray"/>
              </w:rPr>
              <w:t xml:space="preserve"> </w:t>
            </w:r>
            <w:r w:rsidR="00D81F76">
              <w:rPr>
                <w:bCs/>
                <w:iCs/>
                <w:sz w:val="22"/>
                <w:szCs w:val="22"/>
                <w:highlight w:val="lightGray"/>
              </w:rPr>
              <w:t>декаб</w:t>
            </w:r>
            <w:r w:rsidR="00E2715B">
              <w:rPr>
                <w:bCs/>
                <w:iCs/>
                <w:sz w:val="22"/>
                <w:szCs w:val="22"/>
                <w:highlight w:val="lightGray"/>
              </w:rPr>
              <w:t>ря</w:t>
            </w:r>
            <w:r w:rsidR="00927C60" w:rsidRPr="003E2FC7">
              <w:rPr>
                <w:bCs/>
                <w:iCs/>
                <w:sz w:val="22"/>
                <w:szCs w:val="22"/>
                <w:highlight w:val="lightGray"/>
              </w:rPr>
              <w:t xml:space="preserve"> </w:t>
            </w:r>
            <w:r w:rsidRPr="003E2FC7">
              <w:rPr>
                <w:bCs/>
                <w:iCs/>
                <w:sz w:val="22"/>
                <w:szCs w:val="22"/>
                <w:highlight w:val="lightGray"/>
              </w:rPr>
              <w:t>202</w:t>
            </w:r>
            <w:r w:rsidR="003E2FC7">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в </w:t>
            </w:r>
            <w:r w:rsidRPr="003E2FC7">
              <w:rPr>
                <w:rStyle w:val="2e"/>
                <w:color w:val="auto"/>
                <w:highlight w:val="lightGray"/>
              </w:rPr>
              <w:t>1</w:t>
            </w:r>
            <w:r w:rsidR="00D81F76">
              <w:rPr>
                <w:rStyle w:val="2e"/>
                <w:color w:val="auto"/>
                <w:highlight w:val="lightGray"/>
              </w:rPr>
              <w:t>3</w:t>
            </w:r>
            <w:r w:rsidRPr="003E2FC7">
              <w:rPr>
                <w:rStyle w:val="2e"/>
                <w:color w:val="auto"/>
                <w:highlight w:val="lightGray"/>
              </w:rPr>
              <w:t>:00 по местному времени</w:t>
            </w:r>
            <w:r w:rsidRPr="003E2FC7">
              <w:rPr>
                <w:sz w:val="22"/>
                <w:szCs w:val="22"/>
                <w:highlight w:val="lightGray"/>
              </w:rPr>
              <w:t>.</w:t>
            </w:r>
          </w:p>
          <w:p w14:paraId="176F10F2" w14:textId="77777777" w:rsidR="0010129F" w:rsidRPr="00FB5301" w:rsidRDefault="0010129F" w:rsidP="0010129F">
            <w:pPr>
              <w:contextualSpacing/>
              <w:jc w:val="both"/>
              <w:rPr>
                <w:color w:val="FF0000"/>
                <w:sz w:val="22"/>
                <w:szCs w:val="22"/>
              </w:rPr>
            </w:pPr>
          </w:p>
          <w:p w14:paraId="176F10F3" w14:textId="01CF7A7E" w:rsidR="0010129F" w:rsidRPr="00FB5301" w:rsidRDefault="009D17C7" w:rsidP="009D17C7">
            <w:pPr>
              <w:contextualSpacing/>
              <w:jc w:val="both"/>
              <w:rPr>
                <w:color w:val="0000FF"/>
                <w:sz w:val="22"/>
                <w:szCs w:val="22"/>
              </w:rPr>
            </w:pPr>
            <w:r>
              <w:rPr>
                <w:sz w:val="22"/>
                <w:szCs w:val="22"/>
              </w:rPr>
              <w:t>Рассмотрение заявок</w:t>
            </w:r>
            <w:r w:rsidR="002D75D9" w:rsidRPr="00FB5301">
              <w:rPr>
                <w:sz w:val="22"/>
                <w:szCs w:val="22"/>
              </w:rPr>
              <w:t xml:space="preserve"> проводится закупочной комиссией после окончания срока подачи заявок. </w:t>
            </w:r>
          </w:p>
        </w:tc>
      </w:tr>
      <w:tr w:rsidR="002E0295" w:rsidRPr="00FB5301" w14:paraId="176F10FC" w14:textId="77777777" w:rsidTr="0010129F">
        <w:trPr>
          <w:trHeight w:val="1124"/>
          <w:jc w:val="center"/>
        </w:trPr>
        <w:tc>
          <w:tcPr>
            <w:tcW w:w="703" w:type="dxa"/>
          </w:tcPr>
          <w:p w14:paraId="176F10F5" w14:textId="77777777" w:rsidR="0010129F" w:rsidRPr="00FB5301" w:rsidRDefault="002D75D9" w:rsidP="0010129F">
            <w:pPr>
              <w:contextualSpacing/>
              <w:rPr>
                <w:b/>
                <w:sz w:val="22"/>
                <w:szCs w:val="22"/>
              </w:rPr>
            </w:pPr>
            <w:r w:rsidRPr="00FB5301">
              <w:rPr>
                <w:b/>
                <w:sz w:val="22"/>
                <w:szCs w:val="22"/>
              </w:rPr>
              <w:t>17</w:t>
            </w:r>
          </w:p>
        </w:tc>
        <w:tc>
          <w:tcPr>
            <w:tcW w:w="4189" w:type="dxa"/>
          </w:tcPr>
          <w:p w14:paraId="176F10F6" w14:textId="77777777" w:rsidR="0010129F" w:rsidRPr="00FB5301" w:rsidRDefault="002D75D9" w:rsidP="0010129F">
            <w:pPr>
              <w:contextualSpacing/>
              <w:jc w:val="both"/>
              <w:rPr>
                <w:b/>
                <w:sz w:val="22"/>
                <w:szCs w:val="22"/>
              </w:rPr>
            </w:pPr>
            <w:r w:rsidRPr="00FB5301">
              <w:rPr>
                <w:b/>
                <w:sz w:val="22"/>
                <w:szCs w:val="22"/>
              </w:rPr>
              <w:t>Место и дата подведения итогов запроса предложений</w:t>
            </w:r>
          </w:p>
        </w:tc>
        <w:tc>
          <w:tcPr>
            <w:tcW w:w="5243" w:type="dxa"/>
          </w:tcPr>
          <w:p w14:paraId="176F10F7" w14:textId="77777777" w:rsidR="0010129F" w:rsidRPr="00FB5301" w:rsidRDefault="002D75D9" w:rsidP="0010129F">
            <w:pPr>
              <w:jc w:val="both"/>
              <w:rPr>
                <w:sz w:val="22"/>
                <w:szCs w:val="22"/>
              </w:rPr>
            </w:pPr>
            <w:r w:rsidRPr="00FB5301">
              <w:rPr>
                <w:sz w:val="22"/>
                <w:szCs w:val="22"/>
              </w:rPr>
              <w:t xml:space="preserve">Место подведения итогов по запросу предложений: </w:t>
            </w:r>
            <w:r w:rsidRPr="009D17C7">
              <w:rPr>
                <w:sz w:val="22"/>
                <w:szCs w:val="22"/>
                <w:highlight w:val="lightGray"/>
              </w:rPr>
              <w:t>665253 г. Тулун, пер. Энергетиков, дом 6 каб. № 210</w:t>
            </w:r>
          </w:p>
          <w:p w14:paraId="176F10F8" w14:textId="77777777" w:rsidR="0010129F" w:rsidRPr="00FB5301" w:rsidRDefault="0010129F" w:rsidP="0010129F">
            <w:pPr>
              <w:jc w:val="both"/>
              <w:rPr>
                <w:rStyle w:val="2e"/>
                <w:color w:val="FF0000"/>
              </w:rPr>
            </w:pPr>
          </w:p>
          <w:p w14:paraId="176F10F9" w14:textId="77777777" w:rsidR="0010129F" w:rsidRPr="003E2FC7" w:rsidRDefault="002D75D9" w:rsidP="0010129F">
            <w:pPr>
              <w:jc w:val="both"/>
              <w:rPr>
                <w:sz w:val="22"/>
                <w:szCs w:val="22"/>
                <w:highlight w:val="lightGray"/>
              </w:rPr>
            </w:pPr>
            <w:r w:rsidRPr="003E2FC7">
              <w:rPr>
                <w:sz w:val="22"/>
                <w:szCs w:val="22"/>
                <w:highlight w:val="lightGray"/>
              </w:rPr>
              <w:t>Дата подведения итогов по запросу предложений:</w:t>
            </w:r>
          </w:p>
          <w:p w14:paraId="176F10FA" w14:textId="77777777" w:rsidR="0010129F" w:rsidRPr="003E2FC7" w:rsidRDefault="0010129F" w:rsidP="0010129F">
            <w:pPr>
              <w:contextualSpacing/>
              <w:jc w:val="both"/>
              <w:rPr>
                <w:color w:val="0000FF"/>
                <w:sz w:val="22"/>
                <w:szCs w:val="22"/>
                <w:highlight w:val="lightGray"/>
              </w:rPr>
            </w:pPr>
          </w:p>
          <w:p w14:paraId="52DF9E26" w14:textId="54A570ED" w:rsidR="00FA0A70" w:rsidRDefault="002D75D9" w:rsidP="00E2715B">
            <w:pPr>
              <w:contextualSpacing/>
              <w:jc w:val="both"/>
              <w:rPr>
                <w:sz w:val="22"/>
                <w:szCs w:val="22"/>
              </w:rPr>
            </w:pPr>
            <w:r w:rsidRPr="003E2FC7">
              <w:rPr>
                <w:bCs/>
                <w:iCs/>
                <w:sz w:val="22"/>
                <w:szCs w:val="22"/>
                <w:highlight w:val="lightGray"/>
              </w:rPr>
              <w:t>«</w:t>
            </w:r>
            <w:r w:rsidR="00D81F76">
              <w:rPr>
                <w:bCs/>
                <w:iCs/>
                <w:sz w:val="22"/>
                <w:szCs w:val="22"/>
                <w:highlight w:val="lightGray"/>
              </w:rPr>
              <w:t>01</w:t>
            </w:r>
            <w:r w:rsidRPr="003E2FC7">
              <w:rPr>
                <w:bCs/>
                <w:iCs/>
                <w:sz w:val="22"/>
                <w:szCs w:val="22"/>
                <w:highlight w:val="lightGray"/>
              </w:rPr>
              <w:t>»</w:t>
            </w:r>
            <w:r w:rsidR="00355294">
              <w:rPr>
                <w:bCs/>
                <w:iCs/>
                <w:sz w:val="22"/>
                <w:szCs w:val="22"/>
                <w:highlight w:val="lightGray"/>
              </w:rPr>
              <w:t xml:space="preserve"> </w:t>
            </w:r>
            <w:r w:rsidR="00D81F76">
              <w:rPr>
                <w:bCs/>
                <w:iCs/>
                <w:sz w:val="22"/>
                <w:szCs w:val="22"/>
                <w:highlight w:val="lightGray"/>
              </w:rPr>
              <w:t>дека</w:t>
            </w:r>
            <w:r w:rsidR="00E2715B">
              <w:rPr>
                <w:bCs/>
                <w:iCs/>
                <w:sz w:val="22"/>
                <w:szCs w:val="22"/>
                <w:highlight w:val="lightGray"/>
              </w:rPr>
              <w:t>бря</w:t>
            </w:r>
            <w:r w:rsidR="00355294">
              <w:rPr>
                <w:bCs/>
                <w:iCs/>
                <w:sz w:val="22"/>
                <w:szCs w:val="22"/>
                <w:highlight w:val="lightGray"/>
              </w:rPr>
              <w:t xml:space="preserve"> </w:t>
            </w:r>
            <w:r w:rsidRPr="003E2FC7">
              <w:rPr>
                <w:bCs/>
                <w:iCs/>
                <w:sz w:val="22"/>
                <w:szCs w:val="22"/>
                <w:highlight w:val="lightGray"/>
              </w:rPr>
              <w:t>202</w:t>
            </w:r>
            <w:r w:rsidR="001F5B3C">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w:t>
            </w:r>
            <w:r w:rsidRPr="003E2FC7">
              <w:rPr>
                <w:rStyle w:val="2e"/>
                <w:color w:val="auto"/>
                <w:highlight w:val="lightGray"/>
              </w:rPr>
              <w:t>в 16:</w:t>
            </w:r>
            <w:r w:rsidR="00981C81">
              <w:rPr>
                <w:rStyle w:val="2e"/>
                <w:color w:val="auto"/>
                <w:highlight w:val="lightGray"/>
              </w:rPr>
              <w:t>0</w:t>
            </w:r>
            <w:r w:rsidRPr="003E2FC7">
              <w:rPr>
                <w:rStyle w:val="2e"/>
                <w:color w:val="auto"/>
                <w:highlight w:val="lightGray"/>
              </w:rPr>
              <w:t>0 по местному времени</w:t>
            </w:r>
            <w:r w:rsidRPr="003E2FC7">
              <w:rPr>
                <w:sz w:val="22"/>
                <w:szCs w:val="22"/>
                <w:highlight w:val="lightGray"/>
              </w:rPr>
              <w:t>.</w:t>
            </w:r>
          </w:p>
          <w:p w14:paraId="176F10FB" w14:textId="3A7FC61A" w:rsidR="00E2715B" w:rsidRPr="00FB5301" w:rsidRDefault="00E2715B" w:rsidP="00E2715B">
            <w:pPr>
              <w:contextualSpacing/>
              <w:jc w:val="both"/>
              <w:rPr>
                <w:sz w:val="22"/>
                <w:szCs w:val="22"/>
              </w:rPr>
            </w:pPr>
          </w:p>
        </w:tc>
      </w:tr>
      <w:tr w:rsidR="002E0295" w:rsidRPr="00FB5301" w14:paraId="176F1105" w14:textId="77777777" w:rsidTr="0010129F">
        <w:trPr>
          <w:trHeight w:val="3823"/>
          <w:jc w:val="center"/>
        </w:trPr>
        <w:tc>
          <w:tcPr>
            <w:tcW w:w="703" w:type="dxa"/>
          </w:tcPr>
          <w:p w14:paraId="176F10FD" w14:textId="77777777" w:rsidR="0010129F" w:rsidRPr="00FB5301" w:rsidRDefault="002D75D9" w:rsidP="0010129F">
            <w:pPr>
              <w:contextualSpacing/>
              <w:rPr>
                <w:b/>
                <w:sz w:val="22"/>
                <w:szCs w:val="22"/>
              </w:rPr>
            </w:pPr>
            <w:r w:rsidRPr="00FB5301">
              <w:rPr>
                <w:b/>
                <w:sz w:val="22"/>
                <w:szCs w:val="22"/>
              </w:rPr>
              <w:lastRenderedPageBreak/>
              <w:t>18</w:t>
            </w:r>
          </w:p>
        </w:tc>
        <w:tc>
          <w:tcPr>
            <w:tcW w:w="4189" w:type="dxa"/>
          </w:tcPr>
          <w:p w14:paraId="176F10FE" w14:textId="77777777" w:rsidR="0010129F" w:rsidRPr="00FB5301" w:rsidRDefault="002D75D9" w:rsidP="0010129F">
            <w:pPr>
              <w:contextualSpacing/>
              <w:jc w:val="both"/>
              <w:rPr>
                <w:b/>
                <w:sz w:val="22"/>
                <w:szCs w:val="22"/>
              </w:rPr>
            </w:pPr>
            <w:r w:rsidRPr="00FB5301">
              <w:rPr>
                <w:b/>
                <w:sz w:val="22"/>
                <w:szCs w:val="22"/>
              </w:rPr>
              <w:t>Требования к содержанию, форме, оформлению и составу заявки на участие в запросе предложений</w:t>
            </w:r>
          </w:p>
        </w:tc>
        <w:tc>
          <w:tcPr>
            <w:tcW w:w="5243" w:type="dxa"/>
          </w:tcPr>
          <w:p w14:paraId="176F10FF" w14:textId="77777777" w:rsidR="0010129F" w:rsidRPr="00FB5301" w:rsidRDefault="002D75D9" w:rsidP="0010129F">
            <w:pPr>
              <w:shd w:val="clear" w:color="auto" w:fill="FFFFFF"/>
              <w:ind w:left="10" w:right="120" w:firstLine="14"/>
              <w:jc w:val="both"/>
              <w:rPr>
                <w:sz w:val="22"/>
                <w:szCs w:val="22"/>
              </w:rPr>
            </w:pPr>
            <w:r w:rsidRPr="00FB5301">
              <w:rPr>
                <w:sz w:val="22"/>
                <w:szCs w:val="22"/>
              </w:rPr>
              <w:t>Общие требования к заявке установлены в п. 4.11 настоящей документации.</w:t>
            </w:r>
          </w:p>
          <w:p w14:paraId="176F1100" w14:textId="77777777" w:rsidR="0010129F" w:rsidRPr="00FB5301" w:rsidRDefault="002D75D9" w:rsidP="0010129F">
            <w:pPr>
              <w:shd w:val="clear" w:color="auto" w:fill="FFFFFF"/>
              <w:ind w:left="10" w:right="120" w:firstLine="14"/>
              <w:jc w:val="both"/>
              <w:rPr>
                <w:sz w:val="22"/>
                <w:szCs w:val="22"/>
              </w:rPr>
            </w:pPr>
            <w:r w:rsidRPr="00FB5301">
              <w:rPr>
                <w:sz w:val="22"/>
                <w:szCs w:val="22"/>
              </w:rPr>
              <w:t>Заявка на участие в запросе предложений должна включать в себя:</w:t>
            </w:r>
          </w:p>
          <w:p w14:paraId="176F1101"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письмо о подаче оферты (форма 1)</w:t>
            </w:r>
          </w:p>
          <w:p w14:paraId="176F1102" w14:textId="5AE4FB22"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w:t>
            </w:r>
            <w:r w:rsidR="004657D9" w:rsidRPr="00FB5301">
              <w:rPr>
                <w:sz w:val="22"/>
                <w:szCs w:val="22"/>
              </w:rPr>
              <w:t>окументы, указанные в формах 2-9</w:t>
            </w:r>
            <w:r w:rsidRPr="00FB5301">
              <w:rPr>
                <w:sz w:val="22"/>
                <w:szCs w:val="22"/>
              </w:rPr>
              <w:t>;</w:t>
            </w:r>
          </w:p>
          <w:p w14:paraId="176F1103"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76F1104" w14:textId="77777777" w:rsidR="0010129F" w:rsidRPr="00FB5301" w:rsidRDefault="002D75D9" w:rsidP="0010129F">
            <w:pPr>
              <w:shd w:val="clear" w:color="auto" w:fill="FFFFFF"/>
              <w:tabs>
                <w:tab w:val="left" w:pos="259"/>
              </w:tabs>
              <w:ind w:left="69" w:right="120"/>
              <w:jc w:val="both"/>
              <w:rPr>
                <w:sz w:val="22"/>
                <w:szCs w:val="22"/>
              </w:rPr>
            </w:pPr>
            <w:r w:rsidRPr="00FB530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E0295" w:rsidRPr="00FB5301" w14:paraId="176F1109" w14:textId="77777777" w:rsidTr="0010129F">
        <w:trPr>
          <w:jc w:val="center"/>
        </w:trPr>
        <w:tc>
          <w:tcPr>
            <w:tcW w:w="703" w:type="dxa"/>
          </w:tcPr>
          <w:p w14:paraId="176F1106" w14:textId="77777777" w:rsidR="0010129F" w:rsidRPr="00FB5301" w:rsidRDefault="002D75D9" w:rsidP="0010129F">
            <w:pPr>
              <w:contextualSpacing/>
              <w:rPr>
                <w:b/>
                <w:sz w:val="22"/>
                <w:szCs w:val="22"/>
              </w:rPr>
            </w:pPr>
            <w:r w:rsidRPr="00FB5301">
              <w:rPr>
                <w:b/>
                <w:sz w:val="22"/>
                <w:szCs w:val="22"/>
              </w:rPr>
              <w:t>19</w:t>
            </w:r>
          </w:p>
        </w:tc>
        <w:tc>
          <w:tcPr>
            <w:tcW w:w="4189" w:type="dxa"/>
          </w:tcPr>
          <w:p w14:paraId="176F1107" w14:textId="77777777" w:rsidR="0010129F" w:rsidRPr="00FB5301" w:rsidRDefault="002D75D9" w:rsidP="0010129F">
            <w:pPr>
              <w:rPr>
                <w:b/>
                <w:sz w:val="22"/>
                <w:szCs w:val="22"/>
              </w:rPr>
            </w:pPr>
            <w:r w:rsidRPr="00FB5301">
              <w:rPr>
                <w:b/>
                <w:sz w:val="22"/>
                <w:szCs w:val="22"/>
              </w:rPr>
              <w:t>Обеспечение заявки на участие в запросе предложений</w:t>
            </w:r>
          </w:p>
        </w:tc>
        <w:tc>
          <w:tcPr>
            <w:tcW w:w="5243" w:type="dxa"/>
          </w:tcPr>
          <w:p w14:paraId="176F1108" w14:textId="77777777" w:rsidR="0010129F" w:rsidRPr="00FB5301" w:rsidRDefault="002D75D9" w:rsidP="0010129F">
            <w:pPr>
              <w:rPr>
                <w:sz w:val="22"/>
                <w:szCs w:val="22"/>
              </w:rPr>
            </w:pPr>
            <w:r w:rsidRPr="00FB5301">
              <w:rPr>
                <w:sz w:val="22"/>
                <w:szCs w:val="22"/>
              </w:rPr>
              <w:t>Обеспечение заявки не требуется</w:t>
            </w:r>
          </w:p>
        </w:tc>
      </w:tr>
      <w:tr w:rsidR="002E0295" w:rsidRPr="00FB5301" w14:paraId="176F110E" w14:textId="77777777" w:rsidTr="0010129F">
        <w:trPr>
          <w:jc w:val="center"/>
        </w:trPr>
        <w:tc>
          <w:tcPr>
            <w:tcW w:w="703" w:type="dxa"/>
          </w:tcPr>
          <w:p w14:paraId="176F110A" w14:textId="77777777" w:rsidR="0010129F" w:rsidRPr="00FB5301" w:rsidRDefault="002D75D9" w:rsidP="0010129F">
            <w:pPr>
              <w:contextualSpacing/>
              <w:rPr>
                <w:b/>
                <w:sz w:val="22"/>
                <w:szCs w:val="22"/>
              </w:rPr>
            </w:pPr>
            <w:r w:rsidRPr="00FB5301">
              <w:rPr>
                <w:b/>
                <w:sz w:val="22"/>
                <w:szCs w:val="22"/>
              </w:rPr>
              <w:t>20</w:t>
            </w:r>
          </w:p>
        </w:tc>
        <w:tc>
          <w:tcPr>
            <w:tcW w:w="4189" w:type="dxa"/>
          </w:tcPr>
          <w:p w14:paraId="176F110B"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Обеспечение </w:t>
            </w:r>
          </w:p>
          <w:p w14:paraId="176F110C" w14:textId="77777777" w:rsidR="0010129F" w:rsidRPr="00FB5301" w:rsidRDefault="002D75D9" w:rsidP="0010129F">
            <w:pPr>
              <w:rPr>
                <w:sz w:val="22"/>
                <w:szCs w:val="22"/>
              </w:rPr>
            </w:pPr>
            <w:r w:rsidRPr="00FB5301">
              <w:rPr>
                <w:b/>
                <w:sz w:val="22"/>
                <w:szCs w:val="22"/>
              </w:rPr>
              <w:t>исполнения договора/гарантийных обязательств/возврата аванса</w:t>
            </w:r>
          </w:p>
        </w:tc>
        <w:tc>
          <w:tcPr>
            <w:tcW w:w="5243" w:type="dxa"/>
          </w:tcPr>
          <w:p w14:paraId="176F110D" w14:textId="77777777" w:rsidR="0010129F" w:rsidRPr="00FB5301" w:rsidRDefault="002D75D9" w:rsidP="0010129F">
            <w:pPr>
              <w:rPr>
                <w:sz w:val="22"/>
                <w:szCs w:val="22"/>
              </w:rPr>
            </w:pPr>
            <w:bookmarkStart w:id="12" w:name="_Toc415495641"/>
            <w:bookmarkStart w:id="13" w:name="_Toc435629060"/>
            <w:bookmarkStart w:id="14" w:name="_Toc457222715"/>
            <w:bookmarkStart w:id="15" w:name="_Toc457223222"/>
            <w:bookmarkStart w:id="16" w:name="_Toc457310983"/>
            <w:bookmarkStart w:id="17" w:name="_Toc460245309"/>
            <w:bookmarkStart w:id="18" w:name="_Toc472426730"/>
            <w:bookmarkStart w:id="19" w:name="_Toc473279616"/>
            <w:bookmarkStart w:id="20" w:name="_Toc480184691"/>
            <w:r w:rsidRPr="00FB5301">
              <w:rPr>
                <w:sz w:val="22"/>
                <w:szCs w:val="22"/>
              </w:rPr>
              <w:t>Обеспечение договора не требуется.</w:t>
            </w:r>
            <w:bookmarkEnd w:id="12"/>
            <w:bookmarkEnd w:id="13"/>
            <w:bookmarkEnd w:id="14"/>
            <w:bookmarkEnd w:id="15"/>
            <w:bookmarkEnd w:id="16"/>
            <w:bookmarkEnd w:id="17"/>
            <w:bookmarkEnd w:id="18"/>
            <w:bookmarkEnd w:id="19"/>
            <w:bookmarkEnd w:id="20"/>
          </w:p>
        </w:tc>
      </w:tr>
      <w:tr w:rsidR="002E0295" w:rsidRPr="00FB5301" w14:paraId="176F1112" w14:textId="77777777" w:rsidTr="0010129F">
        <w:trPr>
          <w:jc w:val="center"/>
        </w:trPr>
        <w:tc>
          <w:tcPr>
            <w:tcW w:w="703" w:type="dxa"/>
          </w:tcPr>
          <w:p w14:paraId="176F110F" w14:textId="77777777" w:rsidR="0010129F" w:rsidRPr="00FB5301" w:rsidRDefault="002D75D9" w:rsidP="0010129F">
            <w:pPr>
              <w:contextualSpacing/>
              <w:rPr>
                <w:b/>
                <w:sz w:val="22"/>
                <w:szCs w:val="22"/>
              </w:rPr>
            </w:pPr>
            <w:r w:rsidRPr="00FB5301">
              <w:rPr>
                <w:b/>
                <w:sz w:val="22"/>
                <w:szCs w:val="22"/>
              </w:rPr>
              <w:t>21</w:t>
            </w:r>
          </w:p>
        </w:tc>
        <w:tc>
          <w:tcPr>
            <w:tcW w:w="4189" w:type="dxa"/>
          </w:tcPr>
          <w:p w14:paraId="176F1110"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постквалификации и порядок ее проведения.</w:t>
            </w:r>
          </w:p>
        </w:tc>
        <w:tc>
          <w:tcPr>
            <w:tcW w:w="5243" w:type="dxa"/>
          </w:tcPr>
          <w:p w14:paraId="176F1111" w14:textId="77777777" w:rsidR="0010129F" w:rsidRPr="00FB5301" w:rsidRDefault="002D75D9" w:rsidP="0010129F">
            <w:pPr>
              <w:ind w:left="69"/>
              <w:contextualSpacing/>
              <w:rPr>
                <w:sz w:val="22"/>
                <w:szCs w:val="22"/>
              </w:rPr>
            </w:pPr>
            <w:r w:rsidRPr="00FB5301">
              <w:rPr>
                <w:sz w:val="22"/>
                <w:szCs w:val="22"/>
              </w:rPr>
              <w:t>Постквалификация не предусмотрена</w:t>
            </w:r>
          </w:p>
        </w:tc>
      </w:tr>
      <w:tr w:rsidR="002E0295" w:rsidRPr="00FB5301" w14:paraId="176F1117" w14:textId="77777777" w:rsidTr="0010129F">
        <w:trPr>
          <w:trHeight w:val="550"/>
          <w:jc w:val="center"/>
        </w:trPr>
        <w:tc>
          <w:tcPr>
            <w:tcW w:w="703" w:type="dxa"/>
          </w:tcPr>
          <w:p w14:paraId="176F1113" w14:textId="77777777" w:rsidR="0010129F" w:rsidRPr="00FB5301" w:rsidRDefault="002D75D9" w:rsidP="0010129F">
            <w:pPr>
              <w:contextualSpacing/>
              <w:rPr>
                <w:b/>
                <w:sz w:val="22"/>
                <w:szCs w:val="22"/>
              </w:rPr>
            </w:pPr>
            <w:r w:rsidRPr="00FB5301">
              <w:rPr>
                <w:b/>
                <w:sz w:val="22"/>
                <w:szCs w:val="22"/>
              </w:rPr>
              <w:t>22</w:t>
            </w:r>
          </w:p>
        </w:tc>
        <w:tc>
          <w:tcPr>
            <w:tcW w:w="4189" w:type="dxa"/>
          </w:tcPr>
          <w:p w14:paraId="176F1114"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Срок, место и порядок предоставления документации о закупке</w:t>
            </w:r>
          </w:p>
        </w:tc>
        <w:tc>
          <w:tcPr>
            <w:tcW w:w="5243" w:type="dxa"/>
          </w:tcPr>
          <w:p w14:paraId="176F1115" w14:textId="77777777" w:rsidR="0010129F" w:rsidRPr="00FB5301" w:rsidRDefault="002D75D9" w:rsidP="0010129F">
            <w:pPr>
              <w:contextualSpacing/>
              <w:jc w:val="both"/>
              <w:rPr>
                <w:sz w:val="22"/>
                <w:szCs w:val="22"/>
              </w:rPr>
            </w:pPr>
            <w:r w:rsidRPr="00FB5301">
              <w:rPr>
                <w:sz w:val="22"/>
                <w:szCs w:val="22"/>
              </w:rPr>
              <w:t xml:space="preserve">Документация о закупке предоставляется с момента публикации извещения о закупке. </w:t>
            </w:r>
          </w:p>
          <w:p w14:paraId="176F1116" w14:textId="7AA586BC" w:rsidR="0010129F" w:rsidRPr="00FB5301" w:rsidRDefault="002D75D9" w:rsidP="009D17C7">
            <w:pPr>
              <w:rPr>
                <w:b/>
                <w:sz w:val="22"/>
                <w:szCs w:val="22"/>
                <w:u w:val="single"/>
              </w:rPr>
            </w:pPr>
            <w:r w:rsidRPr="00FB5301">
              <w:rPr>
                <w:sz w:val="22"/>
                <w:szCs w:val="22"/>
              </w:rPr>
              <w:t xml:space="preserve">Участники вправе получить Документацию по запросу предложений на официальном сайте </w:t>
            </w:r>
            <w:hyperlink r:id="rId18" w:history="1">
              <w:r w:rsidRPr="009D17C7">
                <w:rPr>
                  <w:rStyle w:val="ae"/>
                  <w:sz w:val="22"/>
                  <w:szCs w:val="22"/>
                  <w:highlight w:val="yellow"/>
                </w:rPr>
                <w:t>www.zakupki.gov.ru</w:t>
              </w:r>
            </w:hyperlink>
            <w:r w:rsidRPr="009D17C7">
              <w:rPr>
                <w:sz w:val="22"/>
                <w:szCs w:val="22"/>
                <w:highlight w:val="yellow"/>
              </w:rPr>
              <w:t>,</w:t>
            </w:r>
            <w:r w:rsidR="009D17C7" w:rsidRPr="009D17C7">
              <w:rPr>
                <w:sz w:val="22"/>
                <w:szCs w:val="22"/>
                <w:highlight w:val="yellow"/>
              </w:rPr>
              <w:t xml:space="preserve"> на</w:t>
            </w:r>
            <w:r w:rsidRPr="009D17C7">
              <w:rPr>
                <w:sz w:val="22"/>
                <w:szCs w:val="22"/>
                <w:highlight w:val="yellow"/>
              </w:rPr>
              <w:t xml:space="preserve"> </w:t>
            </w:r>
            <w:r w:rsidR="009D17C7" w:rsidRPr="009D17C7">
              <w:rPr>
                <w:noProof/>
                <w:sz w:val="22"/>
                <w:szCs w:val="22"/>
                <w:highlight w:val="yellow"/>
              </w:rPr>
              <w:t xml:space="preserve">сайте организатора закупки </w:t>
            </w:r>
            <w:hyperlink r:id="rId19" w:history="1">
              <w:r w:rsidR="009D17C7" w:rsidRPr="009D17C7">
                <w:rPr>
                  <w:rStyle w:val="ae"/>
                  <w:noProof/>
                  <w:sz w:val="22"/>
                  <w:szCs w:val="22"/>
                  <w:highlight w:val="yellow"/>
                </w:rPr>
                <w:t>https://eurosib-td.ru</w:t>
              </w:r>
            </w:hyperlink>
            <w:r w:rsidR="009D17C7">
              <w:rPr>
                <w:rStyle w:val="ae"/>
                <w:noProof/>
                <w:sz w:val="22"/>
                <w:szCs w:val="22"/>
              </w:rPr>
              <w:t xml:space="preserve"> </w:t>
            </w:r>
            <w:r w:rsidRPr="00FB5301">
              <w:rPr>
                <w:sz w:val="22"/>
                <w:szCs w:val="22"/>
              </w:rPr>
              <w:t xml:space="preserve">либо способами, указанными в разделе 4.3 настоящей закупочной Документации. </w:t>
            </w:r>
          </w:p>
        </w:tc>
      </w:tr>
      <w:tr w:rsidR="002E0295" w:rsidRPr="00FB5301" w14:paraId="176F1120" w14:textId="77777777" w:rsidTr="0010129F">
        <w:trPr>
          <w:trHeight w:val="550"/>
          <w:jc w:val="center"/>
        </w:trPr>
        <w:tc>
          <w:tcPr>
            <w:tcW w:w="703" w:type="dxa"/>
          </w:tcPr>
          <w:p w14:paraId="176F1118" w14:textId="77777777" w:rsidR="0010129F" w:rsidRPr="00FB5301" w:rsidRDefault="002D75D9" w:rsidP="0010129F">
            <w:pPr>
              <w:contextualSpacing/>
              <w:rPr>
                <w:b/>
                <w:sz w:val="22"/>
                <w:szCs w:val="22"/>
              </w:rPr>
            </w:pPr>
            <w:r w:rsidRPr="00FB5301">
              <w:rPr>
                <w:b/>
                <w:sz w:val="22"/>
                <w:szCs w:val="22"/>
              </w:rPr>
              <w:t>23</w:t>
            </w:r>
          </w:p>
        </w:tc>
        <w:tc>
          <w:tcPr>
            <w:tcW w:w="4189" w:type="dxa"/>
          </w:tcPr>
          <w:p w14:paraId="176F1119"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переторжки и порядок ее проведения.</w:t>
            </w:r>
          </w:p>
        </w:tc>
        <w:tc>
          <w:tcPr>
            <w:tcW w:w="5243" w:type="dxa"/>
          </w:tcPr>
          <w:p w14:paraId="176F111A" w14:textId="77777777" w:rsidR="0010129F" w:rsidRPr="00FB5301" w:rsidRDefault="002D75D9" w:rsidP="0010129F">
            <w:pPr>
              <w:contextualSpacing/>
              <w:jc w:val="both"/>
              <w:rPr>
                <w:sz w:val="22"/>
                <w:szCs w:val="22"/>
              </w:rPr>
            </w:pPr>
            <w:r w:rsidRPr="003E2FC7">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3E2FC7">
              <w:rPr>
                <w:rStyle w:val="ae"/>
                <w:sz w:val="22"/>
                <w:szCs w:val="22"/>
                <w:highlight w:val="lightGray"/>
              </w:rPr>
              <w:t>путем снижения</w:t>
            </w:r>
            <w:r w:rsidRPr="003E2FC7">
              <w:rPr>
                <w:color w:val="FF0000"/>
                <w:sz w:val="22"/>
                <w:szCs w:val="22"/>
                <w:highlight w:val="lightGray"/>
              </w:rPr>
              <w:t xml:space="preserve"> </w:t>
            </w:r>
            <w:r w:rsidRPr="003E2FC7">
              <w:rPr>
                <w:sz w:val="22"/>
                <w:szCs w:val="22"/>
                <w:highlight w:val="lightGray"/>
              </w:rPr>
              <w:t>первоначальной цены, указанной в Заявке, при условии сохранения остальных положений заявки без изменений (сроки выполнения, гарантия и др.).</w:t>
            </w:r>
          </w:p>
          <w:p w14:paraId="176F111B" w14:textId="77777777" w:rsidR="0010129F" w:rsidRPr="00FB5301" w:rsidRDefault="002D75D9" w:rsidP="0010129F">
            <w:pPr>
              <w:ind w:firstLine="352"/>
              <w:contextualSpacing/>
              <w:jc w:val="both"/>
              <w:rPr>
                <w:sz w:val="22"/>
                <w:szCs w:val="22"/>
              </w:rPr>
            </w:pPr>
            <w:r w:rsidRPr="00FB530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176F111C" w14:textId="77777777" w:rsidR="0010129F" w:rsidRPr="00FB5301" w:rsidRDefault="002D75D9" w:rsidP="0010129F">
            <w:pPr>
              <w:ind w:firstLine="352"/>
              <w:contextualSpacing/>
              <w:jc w:val="both"/>
              <w:rPr>
                <w:sz w:val="22"/>
                <w:szCs w:val="22"/>
              </w:rPr>
            </w:pPr>
            <w:r w:rsidRPr="00FB5301">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FB5301">
              <w:rPr>
                <w:color w:val="000000"/>
                <w:sz w:val="22"/>
                <w:szCs w:val="22"/>
              </w:rPr>
              <w:t xml:space="preserve"> </w:t>
            </w:r>
          </w:p>
          <w:p w14:paraId="176F111D" w14:textId="77777777" w:rsidR="0010129F" w:rsidRPr="00FB5301" w:rsidRDefault="002D75D9" w:rsidP="0010129F">
            <w:pPr>
              <w:ind w:firstLine="352"/>
              <w:contextualSpacing/>
              <w:jc w:val="both"/>
              <w:rPr>
                <w:sz w:val="22"/>
                <w:szCs w:val="22"/>
              </w:rPr>
            </w:pPr>
            <w:r w:rsidRPr="003E2FC7">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14:paraId="176F111E" w14:textId="1000A300" w:rsidR="0010129F" w:rsidRPr="00FB5301" w:rsidRDefault="002D75D9" w:rsidP="0010129F">
            <w:pPr>
              <w:ind w:firstLine="352"/>
              <w:contextualSpacing/>
              <w:jc w:val="both"/>
              <w:rPr>
                <w:sz w:val="22"/>
                <w:szCs w:val="22"/>
              </w:rPr>
            </w:pPr>
            <w:r w:rsidRPr="00FB5301">
              <w:rPr>
                <w:sz w:val="22"/>
                <w:szCs w:val="22"/>
              </w:rPr>
              <w:t>Рассмотрение улучшенных предложений Участников проводится во</w:t>
            </w:r>
            <w:r w:rsidR="00706EE4">
              <w:rPr>
                <w:sz w:val="22"/>
                <w:szCs w:val="22"/>
              </w:rPr>
              <w:t xml:space="preserve"> </w:t>
            </w:r>
            <w:r w:rsidRPr="00FB5301">
              <w:rPr>
                <w:sz w:val="22"/>
                <w:szCs w:val="22"/>
              </w:rPr>
              <w:t>время, указанное в п. 16 настоящей Информационной карты по запросу предложений.</w:t>
            </w:r>
          </w:p>
          <w:p w14:paraId="176F111F" w14:textId="77777777" w:rsidR="0010129F" w:rsidRPr="00FB5301" w:rsidRDefault="002D75D9" w:rsidP="0010129F">
            <w:pPr>
              <w:ind w:firstLine="352"/>
              <w:contextualSpacing/>
              <w:jc w:val="both"/>
              <w:rPr>
                <w:b/>
                <w:sz w:val="22"/>
                <w:szCs w:val="22"/>
                <w:u w:val="single"/>
              </w:rPr>
            </w:pPr>
            <w:r w:rsidRPr="00FB5301">
              <w:rPr>
                <w:sz w:val="22"/>
                <w:szCs w:val="22"/>
              </w:rPr>
              <w:t xml:space="preserve">Никаких дополнительных уведомлений (приглашений) в адрес Участников закупки, допущенных до участия в закупке, </w:t>
            </w:r>
            <w:r w:rsidRPr="00FB5301">
              <w:rPr>
                <w:b/>
                <w:color w:val="FF0000"/>
                <w:sz w:val="22"/>
                <w:szCs w:val="22"/>
                <w:u w:val="single"/>
              </w:rPr>
              <w:t>не направляется</w:t>
            </w:r>
            <w:r w:rsidRPr="00FB5301">
              <w:rPr>
                <w:b/>
                <w:color w:val="0000FF"/>
                <w:sz w:val="22"/>
                <w:szCs w:val="22"/>
              </w:rPr>
              <w:t>.</w:t>
            </w:r>
          </w:p>
        </w:tc>
      </w:tr>
      <w:tr w:rsidR="002E0295" w:rsidRPr="00FB5301" w14:paraId="176F112A" w14:textId="77777777" w:rsidTr="0010129F">
        <w:trPr>
          <w:trHeight w:val="2913"/>
          <w:jc w:val="center"/>
        </w:trPr>
        <w:tc>
          <w:tcPr>
            <w:tcW w:w="703" w:type="dxa"/>
          </w:tcPr>
          <w:p w14:paraId="176F1121" w14:textId="77777777" w:rsidR="0010129F" w:rsidRPr="00FB5301" w:rsidRDefault="002D75D9" w:rsidP="0010129F">
            <w:pPr>
              <w:contextualSpacing/>
              <w:rPr>
                <w:b/>
                <w:sz w:val="22"/>
                <w:szCs w:val="22"/>
              </w:rPr>
            </w:pPr>
            <w:r w:rsidRPr="00FB5301">
              <w:rPr>
                <w:b/>
                <w:sz w:val="22"/>
                <w:szCs w:val="22"/>
              </w:rPr>
              <w:lastRenderedPageBreak/>
              <w:t>24</w:t>
            </w:r>
          </w:p>
        </w:tc>
        <w:tc>
          <w:tcPr>
            <w:tcW w:w="4189" w:type="dxa"/>
          </w:tcPr>
          <w:p w14:paraId="176F1122"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176F1123" w14:textId="77777777" w:rsidR="0010129F" w:rsidRPr="00FB5301" w:rsidRDefault="002D75D9" w:rsidP="0010129F">
            <w:pPr>
              <w:contextualSpacing/>
              <w:jc w:val="both"/>
              <w:rPr>
                <w:sz w:val="22"/>
                <w:szCs w:val="22"/>
              </w:rPr>
            </w:pPr>
            <w:r w:rsidRPr="00FB5301">
              <w:rPr>
                <w:sz w:val="22"/>
                <w:szCs w:val="22"/>
              </w:rPr>
              <w:t xml:space="preserve">Начало предоставления участникам запроса предложений разъяснений положений документации о закупке: </w:t>
            </w:r>
          </w:p>
          <w:p w14:paraId="176F1124" w14:textId="77777777" w:rsidR="0010129F" w:rsidRPr="00FB5301" w:rsidRDefault="0010129F" w:rsidP="0010129F">
            <w:pPr>
              <w:contextualSpacing/>
              <w:jc w:val="both"/>
              <w:rPr>
                <w:bCs/>
                <w:iCs/>
                <w:color w:val="FF0000"/>
                <w:sz w:val="22"/>
                <w:szCs w:val="22"/>
              </w:rPr>
            </w:pPr>
          </w:p>
          <w:p w14:paraId="176F1125" w14:textId="0EE002A8" w:rsidR="0010129F" w:rsidRPr="00E2715B" w:rsidRDefault="00D81F76" w:rsidP="0010129F">
            <w:pPr>
              <w:contextualSpacing/>
              <w:jc w:val="both"/>
              <w:rPr>
                <w:bCs/>
                <w:iCs/>
                <w:sz w:val="22"/>
                <w:szCs w:val="22"/>
                <w:highlight w:val="lightGray"/>
              </w:rPr>
            </w:pPr>
            <w:r>
              <w:rPr>
                <w:bCs/>
                <w:iCs/>
                <w:sz w:val="22"/>
                <w:szCs w:val="22"/>
                <w:highlight w:val="lightGray"/>
              </w:rPr>
              <w:t>«21</w:t>
            </w:r>
            <w:r w:rsidR="00355294">
              <w:rPr>
                <w:bCs/>
                <w:iCs/>
                <w:sz w:val="22"/>
                <w:szCs w:val="22"/>
                <w:highlight w:val="lightGray"/>
              </w:rPr>
              <w:t xml:space="preserve">» </w:t>
            </w:r>
            <w:r w:rsidR="00E2715B">
              <w:rPr>
                <w:bCs/>
                <w:iCs/>
                <w:sz w:val="22"/>
                <w:szCs w:val="22"/>
                <w:highlight w:val="lightGray"/>
              </w:rPr>
              <w:t>ноября</w:t>
            </w:r>
            <w:r w:rsidR="00927C60" w:rsidRPr="00BD12E9">
              <w:rPr>
                <w:bCs/>
                <w:iCs/>
                <w:sz w:val="22"/>
                <w:szCs w:val="22"/>
                <w:highlight w:val="lightGray"/>
              </w:rPr>
              <w:t xml:space="preserve"> </w:t>
            </w:r>
            <w:r w:rsidR="002D75D9" w:rsidRPr="00BD12E9">
              <w:rPr>
                <w:bCs/>
                <w:iCs/>
                <w:sz w:val="22"/>
                <w:szCs w:val="22"/>
                <w:highlight w:val="lightGray"/>
              </w:rPr>
              <w:t>202</w:t>
            </w:r>
            <w:r w:rsidR="003E2FC7" w:rsidRPr="00BD12E9">
              <w:rPr>
                <w:bCs/>
                <w:iCs/>
                <w:sz w:val="22"/>
                <w:szCs w:val="22"/>
                <w:highlight w:val="lightGray"/>
              </w:rPr>
              <w:t>3</w:t>
            </w:r>
            <w:r w:rsidR="002D75D9" w:rsidRPr="00BD12E9">
              <w:rPr>
                <w:bCs/>
                <w:iCs/>
                <w:sz w:val="22"/>
                <w:szCs w:val="22"/>
                <w:highlight w:val="lightGray"/>
              </w:rPr>
              <w:t xml:space="preserve"> г.</w:t>
            </w:r>
            <w:r w:rsidR="002D75D9" w:rsidRPr="00BD12E9">
              <w:rPr>
                <w:sz w:val="22"/>
                <w:szCs w:val="22"/>
                <w:highlight w:val="lightGray"/>
              </w:rPr>
              <w:t xml:space="preserve"> </w:t>
            </w:r>
            <w:r w:rsidR="002D75D9" w:rsidRPr="00BD12E9">
              <w:rPr>
                <w:rStyle w:val="2e"/>
                <w:color w:val="auto"/>
                <w:highlight w:val="lightGray"/>
              </w:rPr>
              <w:t>в 08:00 по местному времени</w:t>
            </w:r>
            <w:r w:rsidR="002D75D9" w:rsidRPr="00BD12E9">
              <w:rPr>
                <w:sz w:val="22"/>
                <w:szCs w:val="22"/>
                <w:highlight w:val="lightGray"/>
              </w:rPr>
              <w:t>.</w:t>
            </w:r>
          </w:p>
          <w:p w14:paraId="176F1126" w14:textId="77777777" w:rsidR="0010129F" w:rsidRPr="00FB5301" w:rsidRDefault="0010129F" w:rsidP="0010129F">
            <w:pPr>
              <w:contextualSpacing/>
              <w:jc w:val="both"/>
              <w:rPr>
                <w:color w:val="FF0000"/>
                <w:sz w:val="22"/>
                <w:szCs w:val="22"/>
              </w:rPr>
            </w:pPr>
          </w:p>
          <w:p w14:paraId="176F1127" w14:textId="77777777" w:rsidR="0010129F" w:rsidRPr="00FB5301" w:rsidRDefault="002D75D9" w:rsidP="0010129F">
            <w:pPr>
              <w:contextualSpacing/>
              <w:jc w:val="both"/>
              <w:rPr>
                <w:sz w:val="22"/>
                <w:szCs w:val="22"/>
              </w:rPr>
            </w:pPr>
            <w:r w:rsidRPr="00FB5301">
              <w:rPr>
                <w:sz w:val="22"/>
                <w:szCs w:val="22"/>
              </w:rPr>
              <w:t xml:space="preserve">Окончание предоставления участникам запроса предложений разъяснений положений документации о закупке: </w:t>
            </w:r>
          </w:p>
          <w:p w14:paraId="176F1128" w14:textId="77777777" w:rsidR="0010129F" w:rsidRPr="00FB5301" w:rsidRDefault="0010129F" w:rsidP="0010129F">
            <w:pPr>
              <w:contextualSpacing/>
              <w:jc w:val="both"/>
              <w:rPr>
                <w:bCs/>
                <w:iCs/>
                <w:color w:val="FF0000"/>
                <w:sz w:val="22"/>
                <w:szCs w:val="22"/>
              </w:rPr>
            </w:pPr>
          </w:p>
          <w:p w14:paraId="176F1129" w14:textId="369A0C6E" w:rsidR="0010129F" w:rsidRPr="00FB5301" w:rsidRDefault="002D75D9" w:rsidP="00D81F76">
            <w:pPr>
              <w:contextualSpacing/>
              <w:jc w:val="both"/>
              <w:rPr>
                <w:bCs/>
                <w:iCs/>
                <w:sz w:val="22"/>
                <w:szCs w:val="22"/>
              </w:rPr>
            </w:pPr>
            <w:r w:rsidRPr="00FB5301">
              <w:rPr>
                <w:bCs/>
                <w:iCs/>
                <w:color w:val="FF0000"/>
                <w:sz w:val="22"/>
                <w:szCs w:val="22"/>
              </w:rPr>
              <w:t xml:space="preserve"> </w:t>
            </w:r>
            <w:r w:rsidR="00291DAD" w:rsidRPr="00BD12E9">
              <w:rPr>
                <w:bCs/>
                <w:iCs/>
                <w:sz w:val="22"/>
                <w:szCs w:val="22"/>
                <w:highlight w:val="lightGray"/>
              </w:rPr>
              <w:t>«</w:t>
            </w:r>
            <w:r w:rsidR="00D81F76">
              <w:rPr>
                <w:bCs/>
                <w:iCs/>
                <w:sz w:val="22"/>
                <w:szCs w:val="22"/>
                <w:highlight w:val="lightGray"/>
              </w:rPr>
              <w:t>27</w:t>
            </w:r>
            <w:bookmarkStart w:id="21" w:name="_GoBack"/>
            <w:bookmarkEnd w:id="21"/>
            <w:r w:rsidR="00291DAD" w:rsidRPr="00BD12E9">
              <w:rPr>
                <w:bCs/>
                <w:iCs/>
                <w:sz w:val="22"/>
                <w:szCs w:val="22"/>
                <w:highlight w:val="lightGray"/>
              </w:rPr>
              <w:t>»</w:t>
            </w:r>
            <w:r w:rsidR="00355294">
              <w:rPr>
                <w:bCs/>
                <w:iCs/>
                <w:sz w:val="22"/>
                <w:szCs w:val="22"/>
                <w:highlight w:val="lightGray"/>
              </w:rPr>
              <w:t xml:space="preserve"> </w:t>
            </w:r>
            <w:r w:rsidR="003A7803">
              <w:rPr>
                <w:bCs/>
                <w:iCs/>
                <w:sz w:val="22"/>
                <w:szCs w:val="22"/>
                <w:highlight w:val="lightGray"/>
              </w:rPr>
              <w:t>ноября</w:t>
            </w:r>
            <w:r w:rsidR="00355294">
              <w:rPr>
                <w:bCs/>
                <w:iCs/>
                <w:sz w:val="22"/>
                <w:szCs w:val="22"/>
                <w:highlight w:val="lightGray"/>
              </w:rPr>
              <w:t xml:space="preserve"> </w:t>
            </w:r>
            <w:r w:rsidRPr="00BD12E9">
              <w:rPr>
                <w:bCs/>
                <w:iCs/>
                <w:sz w:val="22"/>
                <w:szCs w:val="22"/>
                <w:highlight w:val="lightGray"/>
              </w:rPr>
              <w:t>202</w:t>
            </w:r>
            <w:r w:rsidR="003E2FC7" w:rsidRPr="00BD12E9">
              <w:rPr>
                <w:bCs/>
                <w:iCs/>
                <w:sz w:val="22"/>
                <w:szCs w:val="22"/>
                <w:highlight w:val="lightGray"/>
              </w:rPr>
              <w:t>3</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16:00 по местному времени</w:t>
            </w:r>
            <w:r w:rsidRPr="00BD12E9">
              <w:rPr>
                <w:sz w:val="22"/>
                <w:szCs w:val="22"/>
                <w:highlight w:val="lightGray"/>
              </w:rPr>
              <w:t>.</w:t>
            </w:r>
          </w:p>
        </w:tc>
      </w:tr>
      <w:tr w:rsidR="002E0295" w14:paraId="176F112E"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B" w14:textId="77777777" w:rsidR="0010129F" w:rsidRPr="00FB5301" w:rsidRDefault="002D75D9" w:rsidP="0010129F">
            <w:pPr>
              <w:contextualSpacing/>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FB5301">
              <w:rPr>
                <w:b/>
                <w:sz w:val="22"/>
                <w:szCs w:val="22"/>
              </w:rPr>
              <w:t>25</w:t>
            </w:r>
          </w:p>
        </w:tc>
        <w:tc>
          <w:tcPr>
            <w:tcW w:w="4189" w:type="dxa"/>
            <w:tcBorders>
              <w:top w:val="single" w:sz="4" w:space="0" w:color="auto"/>
              <w:left w:val="single" w:sz="4" w:space="0" w:color="auto"/>
              <w:bottom w:val="single" w:sz="4" w:space="0" w:color="auto"/>
              <w:right w:val="single" w:sz="4" w:space="0" w:color="auto"/>
            </w:tcBorders>
          </w:tcPr>
          <w:p w14:paraId="176F112C"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Поставка оборудования, материалов</w:t>
            </w:r>
          </w:p>
        </w:tc>
        <w:tc>
          <w:tcPr>
            <w:tcW w:w="5243" w:type="dxa"/>
            <w:tcBorders>
              <w:top w:val="single" w:sz="4" w:space="0" w:color="auto"/>
              <w:left w:val="single" w:sz="4" w:space="0" w:color="auto"/>
              <w:bottom w:val="single" w:sz="4" w:space="0" w:color="auto"/>
              <w:right w:val="single" w:sz="4" w:space="0" w:color="auto"/>
            </w:tcBorders>
          </w:tcPr>
          <w:p w14:paraId="176F112D" w14:textId="4CD119BC" w:rsidR="0010129F" w:rsidRPr="003458B9" w:rsidRDefault="00A8383F" w:rsidP="003458B9">
            <w:pPr>
              <w:contextualSpacing/>
              <w:jc w:val="both"/>
              <w:rPr>
                <w:sz w:val="22"/>
                <w:szCs w:val="22"/>
              </w:rPr>
            </w:pPr>
            <w:r w:rsidRPr="003458B9">
              <w:rPr>
                <w:sz w:val="24"/>
                <w:szCs w:val="24"/>
              </w:rPr>
              <w:t xml:space="preserve">Поставка </w:t>
            </w:r>
            <w:r w:rsidR="003458B9" w:rsidRPr="003458B9">
              <w:rPr>
                <w:sz w:val="24"/>
                <w:szCs w:val="24"/>
              </w:rPr>
              <w:t>все</w:t>
            </w:r>
            <w:r w:rsidRPr="003458B9">
              <w:rPr>
                <w:sz w:val="24"/>
                <w:szCs w:val="24"/>
              </w:rPr>
              <w:t>х материалов осуществляется подрядчиком.</w:t>
            </w:r>
          </w:p>
        </w:tc>
      </w:tr>
      <w:tr w:rsidR="002E0295" w14:paraId="176F1133"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F" w14:textId="77777777" w:rsidR="0010129F" w:rsidRPr="00E77ACB" w:rsidRDefault="002D75D9" w:rsidP="0010129F">
            <w:pPr>
              <w:contextualSpacing/>
              <w:rPr>
                <w:b/>
                <w:sz w:val="22"/>
                <w:szCs w:val="22"/>
              </w:rPr>
            </w:pPr>
            <w:bookmarkStart w:id="2385" w:name="_Ref185233087"/>
            <w:bookmarkStart w:id="2386" w:name="_Toc337481265"/>
            <w:bookmarkStart w:id="2387" w:name="_Toc353538211"/>
            <w:r w:rsidRPr="00E77ACB">
              <w:rPr>
                <w:b/>
                <w:sz w:val="22"/>
                <w:szCs w:val="22"/>
              </w:rPr>
              <w:t>26</w:t>
            </w:r>
          </w:p>
        </w:tc>
        <w:tc>
          <w:tcPr>
            <w:tcW w:w="4189" w:type="dxa"/>
            <w:tcBorders>
              <w:top w:val="single" w:sz="4" w:space="0" w:color="auto"/>
              <w:left w:val="single" w:sz="4" w:space="0" w:color="auto"/>
              <w:bottom w:val="single" w:sz="4" w:space="0" w:color="auto"/>
              <w:right w:val="single" w:sz="4" w:space="0" w:color="auto"/>
            </w:tcBorders>
          </w:tcPr>
          <w:p w14:paraId="176F1130"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 xml:space="preserve">Преференции. </w:t>
            </w:r>
          </w:p>
          <w:p w14:paraId="176F1131"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14:paraId="176F1132" w14:textId="77777777" w:rsidR="0010129F" w:rsidRPr="00E77ACB" w:rsidRDefault="002D75D9" w:rsidP="0010129F">
            <w:pPr>
              <w:jc w:val="both"/>
              <w:rPr>
                <w:sz w:val="24"/>
                <w:szCs w:val="24"/>
              </w:rPr>
            </w:pPr>
            <w:r w:rsidRPr="00E77ACB">
              <w:rPr>
                <w:sz w:val="22"/>
                <w:szCs w:val="22"/>
              </w:rPr>
              <w:t>Не предоставляются</w:t>
            </w:r>
          </w:p>
        </w:tc>
      </w:tr>
    </w:tbl>
    <w:p w14:paraId="2BDD092E" w14:textId="77777777" w:rsidR="00BD12E9" w:rsidRDefault="00BD12E9" w:rsidP="0010129F"/>
    <w:p w14:paraId="5CA8FC21" w14:textId="75A5D71D" w:rsidR="008D5D2A" w:rsidRDefault="008D5D2A" w:rsidP="0010129F"/>
    <w:p w14:paraId="763A7A1A" w14:textId="0F17B921" w:rsidR="008D5D2A" w:rsidRDefault="008D5D2A" w:rsidP="0010129F"/>
    <w:p w14:paraId="1C25DCDD" w14:textId="6365984F" w:rsidR="008D5D2A" w:rsidRDefault="008D5D2A" w:rsidP="0010129F"/>
    <w:p w14:paraId="4B90E8D6" w14:textId="564A9873" w:rsidR="008D5D2A" w:rsidRDefault="008D5D2A" w:rsidP="0010129F"/>
    <w:p w14:paraId="06C7503E" w14:textId="4D7DD310" w:rsidR="008D5D2A" w:rsidRDefault="008D5D2A" w:rsidP="0010129F"/>
    <w:p w14:paraId="6F16F3B0" w14:textId="30C5F561" w:rsidR="008D5D2A" w:rsidRDefault="008D5D2A" w:rsidP="0010129F"/>
    <w:p w14:paraId="35635637" w14:textId="77777777" w:rsidR="008D5D2A" w:rsidRPr="00927A2A" w:rsidRDefault="008D5D2A" w:rsidP="0010129F">
      <w:pPr>
        <w:rPr>
          <w:lang w:val="en-US"/>
        </w:rPr>
      </w:pPr>
    </w:p>
    <w:p w14:paraId="469CC815" w14:textId="60D2E7FC" w:rsidR="00BA4D45" w:rsidRDefault="00BA4D45" w:rsidP="0010129F"/>
    <w:p w14:paraId="161AA503" w14:textId="77777777" w:rsidR="00BA4D45" w:rsidRDefault="00BA4D45" w:rsidP="0010129F"/>
    <w:p w14:paraId="673B0768" w14:textId="77777777" w:rsidR="0010129F" w:rsidRDefault="0010129F" w:rsidP="0010129F"/>
    <w:p w14:paraId="176F1157" w14:textId="77777777" w:rsidR="0010129F" w:rsidRPr="00E77ACB" w:rsidRDefault="0010129F" w:rsidP="0010129F"/>
    <w:p w14:paraId="176F1158" w14:textId="77777777" w:rsidR="0010129F" w:rsidRPr="00E77ACB"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9508284"/>
      <w:r w:rsidRPr="00E77ACB">
        <w:rPr>
          <w:rFonts w:ascii="Times New Roman" w:hAnsi="Times New Roman"/>
          <w:sz w:val="22"/>
          <w:szCs w:val="22"/>
        </w:rPr>
        <w:t>3. ПРОЕКТ ДОГОВОРА</w:t>
      </w:r>
      <w:bookmarkEnd w:id="2385"/>
      <w:bookmarkEnd w:id="2386"/>
      <w:bookmarkEnd w:id="2387"/>
      <w:bookmarkEnd w:id="2388"/>
    </w:p>
    <w:p w14:paraId="176F1159" w14:textId="6FB71AE5" w:rsidR="0010129F" w:rsidRPr="00E77ACB" w:rsidRDefault="002D75D9" w:rsidP="0010129F">
      <w:pPr>
        <w:jc w:val="both"/>
        <w:rPr>
          <w:b/>
          <w:sz w:val="22"/>
          <w:szCs w:val="22"/>
        </w:rPr>
      </w:pPr>
      <w:r w:rsidRPr="00E77ACB">
        <w:rPr>
          <w:sz w:val="22"/>
          <w:szCs w:val="22"/>
        </w:rPr>
        <w:t>3.1</w:t>
      </w:r>
      <w:r w:rsidRPr="00E77ACB">
        <w:rPr>
          <w:sz w:val="22"/>
          <w:szCs w:val="22"/>
        </w:rPr>
        <w:tab/>
        <w:t>Приведенн</w:t>
      </w:r>
      <w:r>
        <w:rPr>
          <w:sz w:val="22"/>
          <w:szCs w:val="22"/>
        </w:rPr>
        <w:t>ая форма</w:t>
      </w:r>
      <w:r w:rsidRPr="00E77ACB">
        <w:rPr>
          <w:sz w:val="22"/>
          <w:szCs w:val="22"/>
        </w:rPr>
        <w:t xml:space="preserve"> </w:t>
      </w:r>
      <w:r w:rsidR="009D17C7">
        <w:rPr>
          <w:sz w:val="22"/>
          <w:szCs w:val="22"/>
        </w:rPr>
        <w:t xml:space="preserve">проекта </w:t>
      </w:r>
      <w:r w:rsidRPr="00E77ACB">
        <w:rPr>
          <w:sz w:val="22"/>
          <w:szCs w:val="22"/>
        </w:rPr>
        <w:t>договор</w:t>
      </w:r>
      <w:r>
        <w:rPr>
          <w:sz w:val="22"/>
          <w:szCs w:val="22"/>
        </w:rPr>
        <w:t xml:space="preserve">а </w:t>
      </w:r>
      <w:r w:rsidR="009D17C7">
        <w:rPr>
          <w:sz w:val="22"/>
          <w:szCs w:val="22"/>
        </w:rPr>
        <w:t xml:space="preserve">(Приложение к закупочной документации) </w:t>
      </w:r>
      <w:r>
        <w:rPr>
          <w:sz w:val="22"/>
          <w:szCs w:val="22"/>
        </w:rPr>
        <w:t>обязательна</w:t>
      </w:r>
      <w:r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E77ACB">
        <w:rPr>
          <w:b/>
          <w:sz w:val="22"/>
          <w:szCs w:val="22"/>
        </w:rPr>
        <w:t xml:space="preserve">   </w:t>
      </w:r>
    </w:p>
    <w:p w14:paraId="703C253A" w14:textId="0F9F330D" w:rsidR="00E736E2" w:rsidRDefault="00E736E2" w:rsidP="00B234F7">
      <w:pPr>
        <w:pStyle w:val="afd"/>
      </w:pPr>
      <w:bookmarkStart w:id="2389" w:name="_Toc377632392"/>
      <w:bookmarkStart w:id="2390" w:name="_Ref55300680"/>
      <w:bookmarkStart w:id="2391" w:name="_Toc55305378"/>
      <w:bookmarkStart w:id="2392" w:name="_Toc57314640"/>
      <w:bookmarkStart w:id="2393" w:name="_Toc69728963"/>
      <w:bookmarkStart w:id="2394" w:name="_Toc141095959"/>
      <w:bookmarkStart w:id="2395" w:name="_Toc141096600"/>
      <w:bookmarkStart w:id="2396" w:name="_Toc337481268"/>
      <w:bookmarkStart w:id="2397" w:name="_Toc353538212"/>
    </w:p>
    <w:p w14:paraId="69762E78" w14:textId="7D08B3B2" w:rsidR="00E736E2" w:rsidRDefault="00E736E2" w:rsidP="00B234F7">
      <w:pPr>
        <w:pStyle w:val="afd"/>
      </w:pPr>
    </w:p>
    <w:p w14:paraId="51E2A57B" w14:textId="69BC5CBC" w:rsidR="00E736E2" w:rsidRDefault="00E736E2" w:rsidP="00B234F7">
      <w:pPr>
        <w:pStyle w:val="afd"/>
      </w:pPr>
    </w:p>
    <w:p w14:paraId="7A3E937A" w14:textId="1C77A0FD" w:rsidR="009D17C7" w:rsidRDefault="009D17C7" w:rsidP="00B234F7">
      <w:pPr>
        <w:pStyle w:val="afd"/>
      </w:pPr>
    </w:p>
    <w:p w14:paraId="3467CF85" w14:textId="0670904B" w:rsidR="009D17C7" w:rsidRDefault="009D17C7" w:rsidP="00B234F7">
      <w:pPr>
        <w:pStyle w:val="afd"/>
      </w:pPr>
    </w:p>
    <w:p w14:paraId="275C3B1B" w14:textId="3884F66B" w:rsidR="009D17C7" w:rsidRDefault="009D17C7" w:rsidP="00B234F7">
      <w:pPr>
        <w:pStyle w:val="afd"/>
      </w:pPr>
    </w:p>
    <w:p w14:paraId="5FEE3000" w14:textId="7B9CD8F0" w:rsidR="009D17C7" w:rsidRDefault="009D17C7" w:rsidP="00B234F7">
      <w:pPr>
        <w:pStyle w:val="afd"/>
      </w:pPr>
    </w:p>
    <w:p w14:paraId="4B3B7336" w14:textId="36B23DC2" w:rsidR="009D17C7" w:rsidRDefault="009D17C7" w:rsidP="00B234F7">
      <w:pPr>
        <w:pStyle w:val="afd"/>
      </w:pPr>
    </w:p>
    <w:p w14:paraId="6EF81311" w14:textId="1352495B" w:rsidR="009D17C7" w:rsidRDefault="009D17C7" w:rsidP="00B234F7">
      <w:pPr>
        <w:pStyle w:val="afd"/>
      </w:pPr>
    </w:p>
    <w:p w14:paraId="56D4EE6A" w14:textId="600ADD9D" w:rsidR="003458B9" w:rsidRDefault="003458B9" w:rsidP="00B234F7">
      <w:pPr>
        <w:pStyle w:val="afd"/>
      </w:pPr>
    </w:p>
    <w:p w14:paraId="1BE4AB60" w14:textId="2BC03AD3" w:rsidR="003458B9" w:rsidRDefault="003458B9" w:rsidP="00B234F7">
      <w:pPr>
        <w:pStyle w:val="afd"/>
      </w:pPr>
    </w:p>
    <w:p w14:paraId="089D8C12" w14:textId="41899A21" w:rsidR="003458B9" w:rsidRDefault="003458B9" w:rsidP="00B234F7">
      <w:pPr>
        <w:pStyle w:val="afd"/>
      </w:pPr>
    </w:p>
    <w:p w14:paraId="56EAAACB" w14:textId="71E5A97D" w:rsidR="003458B9" w:rsidRDefault="003458B9" w:rsidP="00B234F7">
      <w:pPr>
        <w:pStyle w:val="afd"/>
      </w:pPr>
    </w:p>
    <w:p w14:paraId="12A40B90" w14:textId="1CF7367B" w:rsidR="003458B9" w:rsidRDefault="003458B9" w:rsidP="00B234F7">
      <w:pPr>
        <w:pStyle w:val="afd"/>
      </w:pPr>
    </w:p>
    <w:p w14:paraId="52F1D67D" w14:textId="7E8D5A5C" w:rsidR="003458B9" w:rsidRDefault="003458B9" w:rsidP="00B234F7">
      <w:pPr>
        <w:pStyle w:val="afd"/>
      </w:pPr>
    </w:p>
    <w:p w14:paraId="0FD07DA7" w14:textId="6ED7E7EA" w:rsidR="003458B9" w:rsidRDefault="003458B9" w:rsidP="00B234F7">
      <w:pPr>
        <w:pStyle w:val="afd"/>
      </w:pPr>
    </w:p>
    <w:p w14:paraId="6BE8ED86" w14:textId="28979096" w:rsidR="003458B9" w:rsidRDefault="003458B9" w:rsidP="00B234F7">
      <w:pPr>
        <w:pStyle w:val="afd"/>
      </w:pPr>
    </w:p>
    <w:p w14:paraId="59928C0E" w14:textId="350C7016" w:rsidR="003458B9" w:rsidRDefault="003458B9" w:rsidP="00B234F7">
      <w:pPr>
        <w:pStyle w:val="afd"/>
      </w:pPr>
    </w:p>
    <w:p w14:paraId="3934D921" w14:textId="7911DB5E" w:rsidR="003458B9" w:rsidRDefault="003458B9" w:rsidP="00B234F7">
      <w:pPr>
        <w:pStyle w:val="afd"/>
      </w:pPr>
    </w:p>
    <w:p w14:paraId="3D199012" w14:textId="4CF122B9" w:rsidR="003458B9" w:rsidRDefault="003458B9" w:rsidP="00B234F7">
      <w:pPr>
        <w:pStyle w:val="afd"/>
      </w:pPr>
    </w:p>
    <w:p w14:paraId="59CDF4D6" w14:textId="77777777" w:rsidR="003458B9" w:rsidRDefault="003458B9" w:rsidP="00B234F7">
      <w:pPr>
        <w:pStyle w:val="afd"/>
      </w:pPr>
    </w:p>
    <w:p w14:paraId="39217A9C" w14:textId="3F6C88CE" w:rsidR="009D17C7" w:rsidRDefault="009D17C7" w:rsidP="00B234F7">
      <w:pPr>
        <w:pStyle w:val="afd"/>
      </w:pPr>
    </w:p>
    <w:p w14:paraId="41C911B1" w14:textId="4CC1A10D" w:rsidR="009D17C7" w:rsidRDefault="009D17C7" w:rsidP="00B234F7">
      <w:pPr>
        <w:pStyle w:val="afd"/>
      </w:pPr>
    </w:p>
    <w:p w14:paraId="3B4C49C9" w14:textId="4FAE7172" w:rsidR="009D17C7" w:rsidRDefault="009D17C7" w:rsidP="00B234F7">
      <w:pPr>
        <w:pStyle w:val="afd"/>
      </w:pPr>
    </w:p>
    <w:p w14:paraId="7242FAC0" w14:textId="0AAB7AC5" w:rsidR="009D17C7" w:rsidRDefault="009D17C7" w:rsidP="00B234F7">
      <w:pPr>
        <w:pStyle w:val="afd"/>
      </w:pPr>
    </w:p>
    <w:p w14:paraId="6F919B99" w14:textId="47CD0CBF" w:rsidR="009D17C7" w:rsidRDefault="009D17C7" w:rsidP="00B234F7">
      <w:pPr>
        <w:pStyle w:val="afd"/>
      </w:pPr>
    </w:p>
    <w:p w14:paraId="206ED621" w14:textId="6DE3A659" w:rsidR="009D17C7" w:rsidRDefault="009D17C7" w:rsidP="00B234F7">
      <w:pPr>
        <w:pStyle w:val="afd"/>
      </w:pPr>
    </w:p>
    <w:p w14:paraId="5171A894" w14:textId="606ACBF6" w:rsidR="009D17C7" w:rsidRDefault="009D17C7" w:rsidP="00B234F7">
      <w:pPr>
        <w:pStyle w:val="afd"/>
      </w:pPr>
    </w:p>
    <w:p w14:paraId="520EF93B" w14:textId="2F76E0BB" w:rsidR="000D295B" w:rsidRDefault="000D295B" w:rsidP="00B234F7">
      <w:pPr>
        <w:pStyle w:val="afd"/>
      </w:pPr>
    </w:p>
    <w:p w14:paraId="7E98313C" w14:textId="02060730" w:rsidR="000D295B" w:rsidRDefault="000D295B" w:rsidP="00B234F7">
      <w:pPr>
        <w:pStyle w:val="afd"/>
      </w:pPr>
    </w:p>
    <w:p w14:paraId="3C4E716A" w14:textId="77777777" w:rsidR="000D295B" w:rsidRDefault="000D295B" w:rsidP="00B234F7">
      <w:pPr>
        <w:pStyle w:val="afd"/>
      </w:pPr>
    </w:p>
    <w:p w14:paraId="077175BD" w14:textId="77777777" w:rsidR="00EC56EF" w:rsidRDefault="00EC56EF" w:rsidP="00EC56EF">
      <w:pPr>
        <w:pStyle w:val="afd"/>
      </w:pPr>
      <w:bookmarkStart w:id="2398" w:name="_Toc9508287"/>
    </w:p>
    <w:p w14:paraId="176F13E7" w14:textId="37EE502B"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CB2F2F">
        <w:rPr>
          <w:rFonts w:ascii="Times New Roman" w:hAnsi="Times New Roman"/>
          <w:sz w:val="22"/>
          <w:szCs w:val="22"/>
        </w:rPr>
        <w:lastRenderedPageBreak/>
        <w:t>4. ПОРЯДОК ПРОВЕДЕНИЯ ЗАПРОСА ПРЕДЛОЖЕНИЯ.</w:t>
      </w:r>
      <w:bookmarkEnd w:id="2389"/>
      <w:bookmarkEnd w:id="2398"/>
      <w:r w:rsidRPr="00CB2F2F">
        <w:rPr>
          <w:rFonts w:ascii="Times New Roman" w:hAnsi="Times New Roman"/>
          <w:sz w:val="22"/>
          <w:szCs w:val="22"/>
        </w:rPr>
        <w:t xml:space="preserve"> </w:t>
      </w:r>
    </w:p>
    <w:p w14:paraId="176F13E8" w14:textId="77777777"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9" w:name="_Toc377472153"/>
      <w:bookmarkStart w:id="2400" w:name="_Toc377632393"/>
      <w:bookmarkStart w:id="2401" w:name="_Toc9508288"/>
      <w:r w:rsidRPr="00CB2F2F">
        <w:rPr>
          <w:rFonts w:ascii="Times New Roman" w:hAnsi="Times New Roman"/>
          <w:sz w:val="22"/>
          <w:szCs w:val="22"/>
        </w:rPr>
        <w:t>ИНСТРУКЦИЯ ПО ПОДГОТОВКЕ ЗАЯВКИ.</w:t>
      </w:r>
      <w:bookmarkStart w:id="2402" w:name="_Ref440305687"/>
      <w:bookmarkStart w:id="2403" w:name="_Toc518119235"/>
      <w:bookmarkStart w:id="2404" w:name="_Toc55193148"/>
      <w:bookmarkStart w:id="2405" w:name="_Toc55285342"/>
      <w:bookmarkStart w:id="2406" w:name="_Toc55305379"/>
      <w:bookmarkStart w:id="2407" w:name="_Toc57314641"/>
      <w:bookmarkStart w:id="2408" w:name="_Toc69728964"/>
      <w:bookmarkStart w:id="2409" w:name="_Toc353538213"/>
      <w:bookmarkStart w:id="2410" w:name="_Toc337481269"/>
      <w:bookmarkEnd w:id="2390"/>
      <w:bookmarkEnd w:id="2391"/>
      <w:bookmarkEnd w:id="2392"/>
      <w:bookmarkEnd w:id="2393"/>
      <w:bookmarkEnd w:id="2394"/>
      <w:bookmarkEnd w:id="2395"/>
      <w:bookmarkEnd w:id="2396"/>
      <w:bookmarkEnd w:id="2397"/>
      <w:bookmarkEnd w:id="2399"/>
      <w:bookmarkEnd w:id="2400"/>
      <w:bookmarkEnd w:id="2401"/>
    </w:p>
    <w:p w14:paraId="176F13E9" w14:textId="77777777" w:rsidR="0010129F" w:rsidRPr="00CB2F2F" w:rsidRDefault="0010129F" w:rsidP="0010129F">
      <w:pPr>
        <w:contextualSpacing/>
        <w:jc w:val="both"/>
        <w:rPr>
          <w:b/>
          <w:sz w:val="22"/>
          <w:szCs w:val="22"/>
        </w:rPr>
      </w:pPr>
    </w:p>
    <w:p w14:paraId="176F13EA" w14:textId="77777777" w:rsidR="0010129F" w:rsidRPr="00CB2F2F" w:rsidRDefault="002D75D9" w:rsidP="0010129F">
      <w:pPr>
        <w:contextualSpacing/>
        <w:jc w:val="both"/>
        <w:rPr>
          <w:b/>
          <w:sz w:val="22"/>
          <w:szCs w:val="22"/>
        </w:rPr>
      </w:pPr>
      <w:r w:rsidRPr="00CB2F2F">
        <w:rPr>
          <w:b/>
          <w:sz w:val="22"/>
          <w:szCs w:val="22"/>
        </w:rPr>
        <w:t>4.1</w:t>
      </w:r>
      <w:r w:rsidRPr="00CB2F2F">
        <w:rPr>
          <w:b/>
          <w:sz w:val="22"/>
          <w:szCs w:val="22"/>
        </w:rPr>
        <w:tab/>
        <w:t>Правовой статус процедур и документов</w:t>
      </w:r>
    </w:p>
    <w:p w14:paraId="176F13EB"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76F13EC"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76F13ED"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176F13EE"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76F13EF"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176F13F0"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76F13F1"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176F13F2"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76F13F3"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14:paraId="176F13F4"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F13F5"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14:paraId="176F13F6"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176F13F7" w14:textId="77777777" w:rsidR="0010129F" w:rsidRDefault="002D75D9" w:rsidP="0010129F">
      <w:pPr>
        <w:numPr>
          <w:ilvl w:val="0"/>
          <w:numId w:val="18"/>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14:paraId="176F13F8" w14:textId="77777777" w:rsidR="0010129F" w:rsidRPr="00CB2F2F" w:rsidRDefault="002D75D9" w:rsidP="0010129F">
      <w:pPr>
        <w:pStyle w:val="af0"/>
        <w:widowControl w:val="0"/>
        <w:numPr>
          <w:ilvl w:val="1"/>
          <w:numId w:val="20"/>
        </w:numPr>
        <w:autoSpaceDE w:val="0"/>
        <w:autoSpaceDN w:val="0"/>
        <w:adjustRightInd w:val="0"/>
        <w:jc w:val="both"/>
        <w:rPr>
          <w:b/>
          <w:sz w:val="22"/>
          <w:szCs w:val="22"/>
        </w:rPr>
      </w:pPr>
      <w:bookmarkStart w:id="2411" w:name="_Ref93088240"/>
      <w:bookmarkStart w:id="2412" w:name="_Toc337481280"/>
      <w:bookmarkStart w:id="2413" w:name="_Toc353538223"/>
      <w:r w:rsidRPr="00CB2F2F">
        <w:rPr>
          <w:b/>
          <w:sz w:val="22"/>
          <w:szCs w:val="22"/>
        </w:rPr>
        <w:t>Общие требования к Участникам закупки</w:t>
      </w:r>
    </w:p>
    <w:p w14:paraId="176F13F9"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76F13FA"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lastRenderedPageBreak/>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6F13FB"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76F13FC"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76F13FD"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76F13FE"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6F13FF"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76F1400"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76F1401"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76F1402"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411"/>
    <w:bookmarkEnd w:id="2412"/>
    <w:bookmarkEnd w:id="2413"/>
    <w:p w14:paraId="176F140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Предоставление Документации по запросу предложений Участникам</w:t>
      </w:r>
    </w:p>
    <w:p w14:paraId="176F1404" w14:textId="77D09432" w:rsidR="0010129F" w:rsidRPr="00CB2F2F" w:rsidRDefault="002D75D9" w:rsidP="0010129F">
      <w:pPr>
        <w:pStyle w:val="af0"/>
        <w:numPr>
          <w:ilvl w:val="2"/>
          <w:numId w:val="20"/>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0" w:history="1">
        <w:r w:rsidR="00E560F9" w:rsidRPr="00E560F9">
          <w:rPr>
            <w:rStyle w:val="ae"/>
            <w:sz w:val="22"/>
            <w:szCs w:val="22"/>
            <w:highlight w:val="yellow"/>
          </w:rPr>
          <w:t>www.zakupki.gov.ru</w:t>
        </w:r>
      </w:hyperlink>
      <w:r w:rsidR="00E560F9" w:rsidRPr="00E560F9">
        <w:rPr>
          <w:sz w:val="22"/>
          <w:szCs w:val="22"/>
          <w:highlight w:val="yellow"/>
        </w:rPr>
        <w:t>, на с</w:t>
      </w:r>
      <w:r w:rsidR="00E560F9" w:rsidRPr="00E560F9">
        <w:rPr>
          <w:noProof/>
          <w:sz w:val="22"/>
          <w:szCs w:val="22"/>
          <w:highlight w:val="yellow"/>
        </w:rPr>
        <w:t xml:space="preserve">айте организатора закупки — </w:t>
      </w:r>
      <w:hyperlink r:id="rId21" w:history="1">
        <w:r w:rsidR="00E560F9" w:rsidRPr="00E560F9">
          <w:rPr>
            <w:rStyle w:val="ae"/>
            <w:noProof/>
            <w:sz w:val="22"/>
            <w:szCs w:val="22"/>
            <w:highlight w:val="yellow"/>
          </w:rPr>
          <w:t>https://eurosib-td.ru</w:t>
        </w:r>
      </w:hyperlink>
      <w:r w:rsidR="00E560F9">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76F1405"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176F1406"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76F1407"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Обжалование</w:t>
      </w:r>
    </w:p>
    <w:p w14:paraId="176F140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6F140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6F140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14:paraId="176F140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14:paraId="176F140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76F140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76F140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76F140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76F1410"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14:paraId="176F141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76F1412"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76F141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76F141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76F1415"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14:paraId="176F141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76F141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76F141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lastRenderedPageBreak/>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76F1419"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Прочие положения</w:t>
      </w:r>
    </w:p>
    <w:p w14:paraId="176F141A"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76F141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76F141C"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14:paraId="176F141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76F141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176F141F" w14:textId="5D3A5968"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sidR="00037BAB">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14:paraId="176F1420" w14:textId="77777777" w:rsidR="0010129F" w:rsidRPr="00CB2F2F" w:rsidRDefault="002D75D9" w:rsidP="0010129F">
      <w:pPr>
        <w:pStyle w:val="af0"/>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76F1421" w14:textId="77777777" w:rsidR="0010129F" w:rsidRPr="00CB2F2F" w:rsidRDefault="002D75D9" w:rsidP="0010129F">
      <w:pPr>
        <w:pStyle w:val="af0"/>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6F1422" w14:textId="77777777" w:rsidR="0010129F" w:rsidRPr="00CB2F2F" w:rsidRDefault="002D75D9" w:rsidP="0010129F">
      <w:pPr>
        <w:pStyle w:val="af0"/>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14:paraId="176F1423" w14:textId="77777777" w:rsidR="0010129F" w:rsidRPr="00CB2F2F" w:rsidRDefault="002D75D9" w:rsidP="0010129F">
      <w:pPr>
        <w:pStyle w:val="af0"/>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14:paraId="176F1424" w14:textId="77777777" w:rsidR="0010129F" w:rsidRPr="00CB2F2F" w:rsidRDefault="002D75D9" w:rsidP="0010129F">
      <w:pPr>
        <w:pStyle w:val="af0"/>
        <w:ind w:left="0" w:firstLine="708"/>
        <w:jc w:val="both"/>
        <w:rPr>
          <w:color w:val="000000"/>
          <w:sz w:val="22"/>
          <w:szCs w:val="22"/>
        </w:rPr>
      </w:pPr>
      <w:r w:rsidRPr="00CB2F2F">
        <w:rPr>
          <w:color w:val="000000"/>
          <w:sz w:val="22"/>
          <w:szCs w:val="22"/>
        </w:rPr>
        <w:t>5)</w:t>
      </w:r>
      <w:r w:rsidRPr="00CB2F2F">
        <w:rPr>
          <w:color w:val="000000"/>
          <w:sz w:val="22"/>
          <w:szCs w:val="22"/>
        </w:rPr>
        <w:tab/>
        <w:t>Заявка подана после срока окончания подачи заявок.</w:t>
      </w:r>
    </w:p>
    <w:p w14:paraId="176F142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14:paraId="176F1426"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76F1427"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14:paraId="176F1428"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76F1429"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14:paraId="176F142A"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14:paraId="176F142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176F142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14:paraId="176F142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6F142E"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Проведение переговоров</w:t>
      </w:r>
    </w:p>
    <w:p w14:paraId="176F142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76F143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6F1431" w14:textId="77777777" w:rsidR="0010129F" w:rsidRPr="00CB2F2F" w:rsidRDefault="002D75D9" w:rsidP="0010129F">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14:paraId="176F1432" w14:textId="77777777" w:rsidR="0010129F" w:rsidRPr="00CB2F2F" w:rsidRDefault="002D75D9" w:rsidP="0010129F">
      <w:pPr>
        <w:pStyle w:val="af0"/>
        <w:ind w:left="0" w:firstLine="360"/>
        <w:jc w:val="both"/>
        <w:rPr>
          <w:color w:val="000000"/>
          <w:sz w:val="22"/>
          <w:szCs w:val="22"/>
        </w:rPr>
      </w:pPr>
      <w:r w:rsidRPr="00CB2F2F">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76F143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Общие требования к Заявке</w:t>
      </w:r>
    </w:p>
    <w:p w14:paraId="176F1434" w14:textId="0F342BB1"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30181101" w14:textId="201EB36D"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76DFEDAB" w14:textId="191975B3"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5F7CDADF" w14:textId="7A5059EE" w:rsidR="00331A28" w:rsidRPr="00C917B9" w:rsidRDefault="00331A28" w:rsidP="00C917B9">
      <w:pPr>
        <w:pStyle w:val="af0"/>
        <w:numPr>
          <w:ilvl w:val="2"/>
          <w:numId w:val="20"/>
        </w:numPr>
        <w:ind w:left="0" w:firstLine="0"/>
        <w:jc w:val="both"/>
        <w:rPr>
          <w:color w:val="000000"/>
          <w:sz w:val="22"/>
          <w:szCs w:val="22"/>
          <w:highlight w:val="yellow"/>
        </w:rPr>
      </w:pPr>
      <w:r w:rsidRPr="00C917B9">
        <w:rPr>
          <w:sz w:val="22"/>
          <w:szCs w:val="22"/>
          <w:highlight w:val="yellow"/>
        </w:rPr>
        <w:t>Размер одного архива не должен превышать 100 мегабайт.</w:t>
      </w:r>
    </w:p>
    <w:p w14:paraId="176F1435" w14:textId="50006413"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3A0C053E" w14:textId="47A365A6"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14:paraId="627F74A8" w14:textId="5EFE5D5B"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2" w:history="1">
        <w:r w:rsidRPr="00C917B9">
          <w:rPr>
            <w:rStyle w:val="ae"/>
            <w:sz w:val="22"/>
            <w:szCs w:val="22"/>
            <w:highlight w:val="yellow"/>
          </w:rPr>
          <w:t>zakupki@eurosib-td.ru</w:t>
        </w:r>
      </w:hyperlink>
      <w:r w:rsidRPr="00C917B9">
        <w:rPr>
          <w:color w:val="000000"/>
          <w:sz w:val="22"/>
          <w:szCs w:val="22"/>
          <w:highlight w:val="yellow"/>
        </w:rPr>
        <w:t>.</w:t>
      </w:r>
    </w:p>
    <w:p w14:paraId="1905B192" w14:textId="151CA87B" w:rsidR="00C917B9" w:rsidRPr="00C917B9" w:rsidRDefault="00C917B9" w:rsidP="00C917B9">
      <w:pPr>
        <w:pStyle w:val="af0"/>
        <w:numPr>
          <w:ilvl w:val="2"/>
          <w:numId w:val="68"/>
        </w:numPr>
        <w:ind w:left="0" w:firstLine="0"/>
        <w:jc w:val="both"/>
        <w:rPr>
          <w:color w:val="000000"/>
          <w:sz w:val="22"/>
          <w:szCs w:val="22"/>
          <w:highlight w:val="yellow"/>
        </w:rPr>
      </w:pPr>
      <w:r w:rsidRPr="00C917B9">
        <w:rPr>
          <w:color w:val="000000"/>
          <w:sz w:val="22"/>
          <w:szCs w:val="22"/>
          <w:highlight w:val="yellow"/>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07783E2B" w14:textId="6A52F4D6" w:rsidR="00C917B9" w:rsidRPr="00C917B9" w:rsidRDefault="00C917B9" w:rsidP="00C917B9">
      <w:pPr>
        <w:pStyle w:val="111"/>
        <w:numPr>
          <w:ilvl w:val="2"/>
          <w:numId w:val="68"/>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Размер одного письма (суммы размеров файлов, пересылаемого архива) не должен превышать 30 мегабайт.</w:t>
      </w:r>
    </w:p>
    <w:p w14:paraId="5E528C6E" w14:textId="7E0F916C" w:rsidR="00793414"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Участник закупки подает заявку на русском языке. </w:t>
      </w:r>
      <w:r w:rsidR="00793414" w:rsidRPr="00C917B9">
        <w:rPr>
          <w:color w:val="000000"/>
          <w:sz w:val="22"/>
          <w:szCs w:val="22"/>
          <w:highlight w:val="yellow"/>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364AD46C" w14:textId="7E6C4DD2"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76F1436" w14:textId="67CC59B4" w:rsidR="0010129F" w:rsidRPr="00C917B9" w:rsidRDefault="00037BAB"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A2EE1EA" w14:textId="350CCFD0"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345EBD7A" w14:textId="77777777"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суммы денежных средств в документах, входящих в заявку, должны быть выражены в российских рублях за исключением нижеследующего:</w:t>
      </w:r>
    </w:p>
    <w:p w14:paraId="3197CFA8" w14:textId="77777777" w:rsidR="00793414" w:rsidRPr="00C917B9" w:rsidRDefault="00793414" w:rsidP="00C917B9">
      <w:pPr>
        <w:pStyle w:val="af0"/>
        <w:ind w:left="0"/>
        <w:jc w:val="both"/>
        <w:rPr>
          <w:color w:val="000000"/>
          <w:sz w:val="22"/>
          <w:szCs w:val="22"/>
          <w:highlight w:val="yellow"/>
        </w:rPr>
      </w:pPr>
      <w:r w:rsidRPr="00C917B9">
        <w:rPr>
          <w:color w:val="000000"/>
          <w:sz w:val="22"/>
          <w:szCs w:val="22"/>
          <w:highlight w:val="yellow"/>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C4B6B4B" w14:textId="77777777" w:rsidR="00037BAB"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Оригиналы электронных документов могут быть подписаны электронной подписью.</w:t>
      </w:r>
    </w:p>
    <w:p w14:paraId="5B185F78" w14:textId="77777777" w:rsidR="00831A98"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Электронный документ должен допускать поиск и копирование произвольных фрагментов.</w:t>
      </w:r>
    </w:p>
    <w:p w14:paraId="176F1439" w14:textId="114FB2FE" w:rsidR="0010129F" w:rsidRPr="00CD0555" w:rsidRDefault="002D75D9" w:rsidP="00C917B9">
      <w:pPr>
        <w:pStyle w:val="af0"/>
        <w:numPr>
          <w:ilvl w:val="2"/>
          <w:numId w:val="20"/>
        </w:numPr>
        <w:ind w:left="0" w:firstLine="0"/>
        <w:jc w:val="both"/>
        <w:rPr>
          <w:sz w:val="22"/>
          <w:szCs w:val="22"/>
          <w:highlight w:val="yellow"/>
        </w:rPr>
      </w:pPr>
      <w:r w:rsidRPr="00CD0555">
        <w:rPr>
          <w:sz w:val="22"/>
          <w:szCs w:val="22"/>
          <w:highlight w:val="yellow"/>
        </w:rPr>
        <w:t>Кажд</w:t>
      </w:r>
      <w:r w:rsidR="00037BAB" w:rsidRPr="00CD0555">
        <w:rPr>
          <w:sz w:val="22"/>
          <w:szCs w:val="22"/>
          <w:highlight w:val="yellow"/>
        </w:rPr>
        <w:t xml:space="preserve">ая </w:t>
      </w:r>
      <w:r w:rsidRPr="00CD0555">
        <w:rPr>
          <w:sz w:val="22"/>
          <w:szCs w:val="22"/>
          <w:highlight w:val="yellow"/>
        </w:rPr>
        <w:t>заявк</w:t>
      </w:r>
      <w:r w:rsidR="00831A98" w:rsidRPr="00CD0555">
        <w:rPr>
          <w:sz w:val="22"/>
          <w:szCs w:val="22"/>
          <w:highlight w:val="yellow"/>
        </w:rPr>
        <w:t>а</w:t>
      </w:r>
      <w:r w:rsidRPr="00CD0555">
        <w:rPr>
          <w:sz w:val="22"/>
          <w:szCs w:val="22"/>
          <w:highlight w:val="yellow"/>
        </w:rPr>
        <w:t xml:space="preserve"> на участие в запросе предложений, поступивш</w:t>
      </w:r>
      <w:r w:rsidR="00831A98" w:rsidRPr="00CD0555">
        <w:rPr>
          <w:sz w:val="22"/>
          <w:szCs w:val="22"/>
          <w:highlight w:val="yellow"/>
        </w:rPr>
        <w:t>ая</w:t>
      </w:r>
      <w:r w:rsidRPr="00CD0555">
        <w:rPr>
          <w:sz w:val="22"/>
          <w:szCs w:val="22"/>
          <w:highlight w:val="yellow"/>
        </w:rPr>
        <w:t xml:space="preserve"> в срок, указанный в закупочной документации, регистрируется Заказчиком в Журнале регистрации заявок. </w:t>
      </w:r>
    </w:p>
    <w:p w14:paraId="176F143A" w14:textId="4EE4574F" w:rsidR="0010129F"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w:t>
      </w:r>
      <w:r w:rsidR="00831A98" w:rsidRPr="00C917B9">
        <w:rPr>
          <w:color w:val="000000"/>
          <w:sz w:val="22"/>
          <w:szCs w:val="22"/>
          <w:highlight w:val="yellow"/>
        </w:rPr>
        <w:t>ей</w:t>
      </w:r>
      <w:r w:rsidRPr="00C917B9">
        <w:rPr>
          <w:color w:val="000000"/>
          <w:sz w:val="22"/>
          <w:szCs w:val="22"/>
          <w:highlight w:val="yellow"/>
        </w:rPr>
        <w:t xml:space="preserve"> по нескольким лотам.</w:t>
      </w:r>
    </w:p>
    <w:p w14:paraId="176F143B"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76F143C"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6F143D"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76F143E" w14:textId="1E0C835F"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lastRenderedPageBreak/>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176F143F"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14:paraId="176F144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76F144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14:paraId="176F1442"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14:paraId="176F144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14:paraId="176F144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176F144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6F144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14:paraId="176F144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176F144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76F144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14:paraId="176F144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Критерии и порядок оценки заявок Участников закупки </w:t>
      </w:r>
    </w:p>
    <w:p w14:paraId="176F144B" w14:textId="77777777" w:rsidR="0010129F" w:rsidRPr="003B7D2B" w:rsidRDefault="002D75D9" w:rsidP="0010129F">
      <w:pPr>
        <w:pStyle w:val="af0"/>
        <w:numPr>
          <w:ilvl w:val="2"/>
          <w:numId w:val="20"/>
        </w:numPr>
        <w:ind w:left="0" w:firstLine="0"/>
        <w:jc w:val="both"/>
        <w:rPr>
          <w:sz w:val="22"/>
          <w:szCs w:val="22"/>
        </w:rPr>
      </w:pPr>
      <w:bookmarkStart w:id="2414" w:name="_Ref55280461"/>
      <w:bookmarkStart w:id="2415" w:name="_Toc55285354"/>
      <w:bookmarkStart w:id="2416" w:name="_Toc55305386"/>
      <w:bookmarkStart w:id="2417" w:name="_Toc57314657"/>
      <w:bookmarkStart w:id="2418" w:name="_Toc69728971"/>
      <w:bookmarkEnd w:id="2402"/>
      <w:bookmarkEnd w:id="2403"/>
      <w:bookmarkEnd w:id="2404"/>
      <w:bookmarkEnd w:id="2405"/>
      <w:bookmarkEnd w:id="2406"/>
      <w:bookmarkEnd w:id="2407"/>
      <w:bookmarkEnd w:id="2408"/>
      <w:bookmarkEnd w:id="2409"/>
      <w:bookmarkEnd w:id="2410"/>
      <w:r w:rsidRPr="003B7D2B">
        <w:rPr>
          <w:sz w:val="22"/>
          <w:szCs w:val="22"/>
        </w:rPr>
        <w:t>Оценка заявок осуществляется с использованием следующих критериев оценки заявок:</w:t>
      </w:r>
    </w:p>
    <w:p w14:paraId="176F144C" w14:textId="77777777" w:rsidR="0010129F" w:rsidRDefault="002D75D9" w:rsidP="0010129F">
      <w:pPr>
        <w:pStyle w:val="af0"/>
        <w:ind w:left="360"/>
        <w:jc w:val="both"/>
        <w:rPr>
          <w:color w:val="000000"/>
          <w:sz w:val="22"/>
          <w:szCs w:val="22"/>
        </w:rPr>
      </w:pPr>
      <w:r w:rsidRPr="00CB2F2F">
        <w:rPr>
          <w:color w:val="000000"/>
          <w:sz w:val="22"/>
          <w:szCs w:val="22"/>
        </w:rPr>
        <w:t>- «цена договора» - НМЦ;</w:t>
      </w:r>
    </w:p>
    <w:p w14:paraId="176F144D" w14:textId="77777777" w:rsidR="0010129F" w:rsidRPr="00CB2F2F" w:rsidRDefault="002D75D9" w:rsidP="0010129F">
      <w:pPr>
        <w:pStyle w:val="af0"/>
        <w:ind w:left="360"/>
        <w:jc w:val="both"/>
        <w:rPr>
          <w:color w:val="000000"/>
          <w:sz w:val="22"/>
          <w:szCs w:val="22"/>
        </w:rPr>
      </w:pPr>
      <w:r>
        <w:rPr>
          <w:color w:val="000000"/>
          <w:sz w:val="22"/>
          <w:szCs w:val="22"/>
        </w:rPr>
        <w:t>- «репутация»;</w:t>
      </w:r>
    </w:p>
    <w:p w14:paraId="176F144E" w14:textId="0E431BFF" w:rsidR="0010129F" w:rsidRDefault="002D75D9" w:rsidP="0010129F">
      <w:pPr>
        <w:pStyle w:val="af0"/>
        <w:ind w:left="360"/>
        <w:jc w:val="both"/>
        <w:rPr>
          <w:color w:val="000000"/>
          <w:sz w:val="22"/>
          <w:szCs w:val="22"/>
        </w:rPr>
      </w:pPr>
      <w:r w:rsidRPr="00CB2F2F">
        <w:rPr>
          <w:color w:val="000000"/>
          <w:sz w:val="22"/>
          <w:szCs w:val="22"/>
        </w:rPr>
        <w:t>- «опыт участника закупки»;</w:t>
      </w:r>
    </w:p>
    <w:p w14:paraId="3F95C6F9" w14:textId="63B4D828" w:rsidR="00220CAD" w:rsidRDefault="00220CAD" w:rsidP="0010129F">
      <w:pPr>
        <w:pStyle w:val="af0"/>
        <w:ind w:left="360"/>
        <w:jc w:val="both"/>
        <w:rPr>
          <w:color w:val="000000"/>
          <w:sz w:val="22"/>
          <w:szCs w:val="22"/>
        </w:rPr>
      </w:pPr>
      <w:r>
        <w:rPr>
          <w:color w:val="000000"/>
          <w:sz w:val="22"/>
          <w:szCs w:val="22"/>
        </w:rPr>
        <w:t>- «кадровые ресурсы»</w:t>
      </w:r>
    </w:p>
    <w:p w14:paraId="176F1450"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176F1451"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176F1452"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176F1453"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176F1454"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176F1455" w14:textId="77777777" w:rsidR="0010129F" w:rsidRPr="00081264" w:rsidRDefault="002D75D9" w:rsidP="0010129F">
      <w:pPr>
        <w:pStyle w:val="af0"/>
        <w:numPr>
          <w:ilvl w:val="2"/>
          <w:numId w:val="20"/>
        </w:numPr>
        <w:ind w:left="0" w:firstLine="0"/>
        <w:jc w:val="both"/>
        <w:rPr>
          <w:color w:val="000000"/>
          <w:sz w:val="22"/>
          <w:szCs w:val="22"/>
        </w:rPr>
      </w:pPr>
      <w:r w:rsidRPr="00E6141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w:t>
      </w:r>
      <w:r w:rsidRPr="00081264">
        <w:rPr>
          <w:color w:val="000000"/>
          <w:sz w:val="22"/>
          <w:szCs w:val="22"/>
        </w:rPr>
        <w:t xml:space="preserve">закупочной документации. </w:t>
      </w:r>
    </w:p>
    <w:p w14:paraId="176F1456" w14:textId="77777777" w:rsidR="0010129F" w:rsidRPr="00081264" w:rsidRDefault="002D75D9" w:rsidP="0010129F">
      <w:pPr>
        <w:pStyle w:val="af0"/>
        <w:numPr>
          <w:ilvl w:val="2"/>
          <w:numId w:val="20"/>
        </w:numPr>
        <w:ind w:left="0" w:firstLine="0"/>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176F1457" w14:textId="77777777" w:rsidR="0010129F" w:rsidRPr="00081264" w:rsidRDefault="002D75D9" w:rsidP="005204E8">
      <w:pPr>
        <w:pStyle w:val="af0"/>
        <w:numPr>
          <w:ilvl w:val="2"/>
          <w:numId w:val="30"/>
        </w:numPr>
        <w:ind w:hanging="862"/>
        <w:jc w:val="both"/>
        <w:rPr>
          <w:b/>
          <w:color w:val="000000"/>
          <w:sz w:val="22"/>
          <w:szCs w:val="22"/>
        </w:rPr>
      </w:pPr>
      <w:r w:rsidRPr="00081264">
        <w:rPr>
          <w:b/>
          <w:color w:val="000000"/>
          <w:sz w:val="22"/>
          <w:szCs w:val="22"/>
        </w:rPr>
        <w:t>Критерий «Цена договора».</w:t>
      </w:r>
    </w:p>
    <w:p w14:paraId="176F1458" w14:textId="77777777" w:rsidR="0010129F" w:rsidRPr="00081264" w:rsidRDefault="002D75D9" w:rsidP="0010129F">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176F1459" w14:textId="35271083" w:rsidR="0010129F" w:rsidRPr="00081264" w:rsidRDefault="002D75D9" w:rsidP="0010129F">
      <w:pPr>
        <w:pStyle w:val="af0"/>
        <w:ind w:left="0"/>
        <w:jc w:val="both"/>
        <w:rPr>
          <w:bCs/>
          <w:sz w:val="22"/>
          <w:szCs w:val="22"/>
        </w:rPr>
      </w:pPr>
      <w:r w:rsidRPr="00081264">
        <w:rPr>
          <w:bCs/>
          <w:sz w:val="22"/>
          <w:szCs w:val="22"/>
        </w:rPr>
        <w:lastRenderedPageBreak/>
        <w:t xml:space="preserve">Тип критерия </w:t>
      </w:r>
      <w:r w:rsidRPr="00081264">
        <w:rPr>
          <w:b/>
          <w:bCs/>
          <w:sz w:val="22"/>
          <w:szCs w:val="22"/>
        </w:rPr>
        <w:t xml:space="preserve">«стремление к минимуму» </w:t>
      </w:r>
      <w:r w:rsidRPr="00081264">
        <w:rPr>
          <w:bCs/>
          <w:sz w:val="22"/>
          <w:szCs w:val="22"/>
        </w:rPr>
        <w:t>- присваивает м</w:t>
      </w:r>
      <w:r w:rsidR="008956FF">
        <w:rPr>
          <w:bCs/>
          <w:sz w:val="22"/>
          <w:szCs w:val="22"/>
        </w:rPr>
        <w:t xml:space="preserve">аксимальный балл предложению с </w:t>
      </w:r>
      <w:r w:rsidRPr="00081264">
        <w:rPr>
          <w:bCs/>
          <w:sz w:val="22"/>
          <w:szCs w:val="22"/>
        </w:rPr>
        <w:t>наименьшим  числовым значением.</w:t>
      </w:r>
    </w:p>
    <w:p w14:paraId="176F145A" w14:textId="77777777" w:rsidR="0010129F" w:rsidRPr="00081264" w:rsidRDefault="002D75D9" w:rsidP="0010129F">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176F145B" w14:textId="77777777" w:rsidR="0010129F" w:rsidRPr="00081264" w:rsidRDefault="002D75D9" w:rsidP="0010129F">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6F145C" w14:textId="77777777" w:rsidR="0010129F" w:rsidRPr="00081264" w:rsidRDefault="0010129F" w:rsidP="0010129F">
      <w:pPr>
        <w:pStyle w:val="af0"/>
        <w:widowControl w:val="0"/>
        <w:shd w:val="clear" w:color="auto" w:fill="FFFFFF"/>
        <w:tabs>
          <w:tab w:val="left" w:pos="0"/>
        </w:tabs>
        <w:autoSpaceDE w:val="0"/>
        <w:autoSpaceDN w:val="0"/>
        <w:adjustRightInd w:val="0"/>
        <w:spacing w:before="5" w:line="264" w:lineRule="exact"/>
        <w:ind w:left="360"/>
        <w:jc w:val="both"/>
        <w:rPr>
          <w:bCs/>
          <w:sz w:val="22"/>
          <w:szCs w:val="22"/>
        </w:rPr>
      </w:pPr>
    </w:p>
    <w:p w14:paraId="176F145D" w14:textId="48DDD3FF" w:rsidR="0010129F" w:rsidRPr="00081264" w:rsidRDefault="00D81F76" w:rsidP="0010129F">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76F145E" w14:textId="31AFF960" w:rsidR="0010129F" w:rsidRPr="00081264" w:rsidRDefault="002D75D9" w:rsidP="0010129F">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рейтинг по критерию «цена договора»;</w:t>
      </w:r>
    </w:p>
    <w:p w14:paraId="176F145F" w14:textId="77777777" w:rsidR="0010129F" w:rsidRPr="00081264" w:rsidRDefault="00D81F76" w:rsidP="0010129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2D75D9" w:rsidRPr="00081264">
        <w:rPr>
          <w:spacing w:val="1"/>
          <w:sz w:val="22"/>
          <w:szCs w:val="22"/>
        </w:rPr>
        <w:t xml:space="preserve"> – минимальное ценовое предложение из поданных Участниками;</w:t>
      </w:r>
    </w:p>
    <w:p w14:paraId="176F1460" w14:textId="77777777" w:rsidR="0010129F" w:rsidRPr="00081264" w:rsidRDefault="00D81F76" w:rsidP="0010129F">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2D75D9" w:rsidRPr="00081264">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14:paraId="176F1461" w14:textId="77777777" w:rsidR="0010129F" w:rsidRPr="00081264" w:rsidRDefault="00D81F76"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2D75D9" w:rsidRPr="00081264">
        <w:rPr>
          <w:b/>
          <w:spacing w:val="-2"/>
          <w:sz w:val="22"/>
          <w:szCs w:val="22"/>
        </w:rPr>
        <w:t xml:space="preserve"> </w:t>
      </w:r>
      <w:r w:rsidR="002D75D9" w:rsidRPr="00081264">
        <w:rPr>
          <w:spacing w:val="-2"/>
          <w:sz w:val="22"/>
          <w:szCs w:val="22"/>
        </w:rPr>
        <w:t xml:space="preserve">- цена договора, предложенная </w:t>
      </w:r>
      <w:r w:rsidR="002D75D9" w:rsidRPr="00081264">
        <w:rPr>
          <w:spacing w:val="-2"/>
          <w:sz w:val="22"/>
          <w:szCs w:val="22"/>
          <w:lang w:val="en-US"/>
        </w:rPr>
        <w:t>i</w:t>
      </w:r>
      <w:r w:rsidR="002D75D9" w:rsidRPr="00081264">
        <w:rPr>
          <w:spacing w:val="-2"/>
          <w:sz w:val="22"/>
          <w:szCs w:val="22"/>
        </w:rPr>
        <w:t>-м Участником;</w:t>
      </w:r>
    </w:p>
    <w:p w14:paraId="176F1462" w14:textId="4CF87D1F" w:rsidR="0010129F" w:rsidRPr="00081264" w:rsidRDefault="00D81F76"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2D75D9" w:rsidRPr="00081264">
        <w:rPr>
          <w:sz w:val="28"/>
          <w:szCs w:val="28"/>
          <w:lang w:eastAsia="en-US"/>
        </w:rPr>
        <w:t xml:space="preserve"> – </w:t>
      </w:r>
      <w:r w:rsidR="002D75D9" w:rsidRPr="00081264">
        <w:rPr>
          <w:spacing w:val="-2"/>
          <w:sz w:val="22"/>
          <w:szCs w:val="22"/>
        </w:rPr>
        <w:t xml:space="preserve">вес </w:t>
      </w:r>
      <w:r w:rsidR="00EF5035">
        <w:rPr>
          <w:spacing w:val="-2"/>
          <w:sz w:val="22"/>
          <w:szCs w:val="22"/>
        </w:rPr>
        <w:t xml:space="preserve">ценового </w:t>
      </w:r>
      <w:r w:rsidR="002D75D9" w:rsidRPr="00081264">
        <w:rPr>
          <w:spacing w:val="-2"/>
          <w:sz w:val="22"/>
          <w:szCs w:val="22"/>
        </w:rPr>
        <w:t>критерия в баллах.</w:t>
      </w:r>
    </w:p>
    <w:p w14:paraId="176F1463" w14:textId="77777777" w:rsidR="0010129F" w:rsidRPr="00081264" w:rsidRDefault="002D75D9" w:rsidP="005204E8">
      <w:pPr>
        <w:pStyle w:val="af0"/>
        <w:numPr>
          <w:ilvl w:val="2"/>
          <w:numId w:val="29"/>
        </w:numPr>
        <w:ind w:hanging="907"/>
        <w:jc w:val="both"/>
        <w:rPr>
          <w:sz w:val="22"/>
          <w:szCs w:val="22"/>
        </w:rPr>
      </w:pPr>
      <w:r w:rsidRPr="00081264">
        <w:rPr>
          <w:b/>
          <w:sz w:val="22"/>
          <w:szCs w:val="22"/>
        </w:rPr>
        <w:t>Критерий «Репутация участника закупки».</w:t>
      </w:r>
    </w:p>
    <w:p w14:paraId="176F1464" w14:textId="7480CB54" w:rsidR="0010129F" w:rsidRPr="00081264" w:rsidRDefault="002D75D9" w:rsidP="0010129F">
      <w:pPr>
        <w:jc w:val="both"/>
        <w:rPr>
          <w:sz w:val="22"/>
          <w:szCs w:val="22"/>
        </w:rPr>
      </w:pPr>
      <w:r w:rsidRPr="00081264">
        <w:rPr>
          <w:b/>
          <w:sz w:val="22"/>
          <w:szCs w:val="22"/>
        </w:rPr>
        <w:t xml:space="preserve">Отсутствие </w:t>
      </w:r>
      <w:r w:rsidR="00D8771A">
        <w:rPr>
          <w:b/>
          <w:sz w:val="22"/>
          <w:szCs w:val="22"/>
        </w:rPr>
        <w:t xml:space="preserve">негативных </w:t>
      </w:r>
      <w:r w:rsidRPr="00081264">
        <w:rPr>
          <w:b/>
          <w:sz w:val="22"/>
          <w:szCs w:val="22"/>
        </w:rPr>
        <w:t>судебных решений</w:t>
      </w:r>
      <w:r w:rsidRPr="00081264">
        <w:rPr>
          <w:sz w:val="22"/>
          <w:szCs w:val="22"/>
        </w:rPr>
        <w:t>.</w:t>
      </w:r>
    </w:p>
    <w:p w14:paraId="176F1465" w14:textId="0417978F" w:rsidR="0010129F" w:rsidRPr="00D8771A" w:rsidRDefault="002D75D9" w:rsidP="0010129F">
      <w:pPr>
        <w:jc w:val="both"/>
        <w:rPr>
          <w:sz w:val="22"/>
          <w:szCs w:val="22"/>
          <w:highlight w:val="lightGray"/>
        </w:rPr>
      </w:pPr>
      <w:r w:rsidRPr="00D8771A">
        <w:rPr>
          <w:sz w:val="22"/>
          <w:szCs w:val="22"/>
          <w:highlight w:val="lightGray"/>
        </w:rPr>
        <w:t xml:space="preserve">Предмет оценки: Отсутствие </w:t>
      </w:r>
      <w:r w:rsidR="00D8771A" w:rsidRPr="00D8771A">
        <w:rPr>
          <w:sz w:val="22"/>
          <w:szCs w:val="22"/>
          <w:highlight w:val="lightGray"/>
        </w:rPr>
        <w:t xml:space="preserve">негативных </w:t>
      </w:r>
      <w:r w:rsidRPr="00D8771A">
        <w:rPr>
          <w:sz w:val="22"/>
          <w:szCs w:val="22"/>
          <w:highlight w:val="lightGray"/>
        </w:rPr>
        <w:t xml:space="preserve">судебных решений, </w:t>
      </w:r>
      <w:r w:rsidR="00D8771A" w:rsidRPr="00D8771A">
        <w:rPr>
          <w:sz w:val="22"/>
          <w:szCs w:val="22"/>
          <w:highlight w:val="lightGray"/>
        </w:rPr>
        <w:t>вступивших в силу</w:t>
      </w:r>
      <w:r w:rsidR="00220CAD">
        <w:rPr>
          <w:sz w:val="22"/>
          <w:szCs w:val="22"/>
          <w:highlight w:val="lightGray"/>
        </w:rPr>
        <w:t xml:space="preserve">, с участием </w:t>
      </w:r>
      <w:r w:rsidR="00BE1465">
        <w:rPr>
          <w:sz w:val="22"/>
          <w:szCs w:val="22"/>
          <w:highlight w:val="lightGray"/>
        </w:rPr>
        <w:t>АО «ИЭСК», групп компаний ПАО «Иркутскэнерго», ООО «Байкальская энергетическая компания», или принятых</w:t>
      </w:r>
      <w:r w:rsidR="00220CAD">
        <w:rPr>
          <w:sz w:val="22"/>
          <w:szCs w:val="22"/>
          <w:highlight w:val="lightGray"/>
        </w:rPr>
        <w:t xml:space="preserve"> участником закупки претензиях </w:t>
      </w:r>
      <w:r w:rsidR="00BE1465">
        <w:rPr>
          <w:sz w:val="22"/>
          <w:szCs w:val="22"/>
          <w:highlight w:val="lightGray"/>
        </w:rPr>
        <w:t xml:space="preserve">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w:t>
      </w:r>
      <w:r w:rsidR="00116282">
        <w:rPr>
          <w:sz w:val="22"/>
          <w:szCs w:val="22"/>
          <w:highlight w:val="lightGray"/>
        </w:rPr>
        <w:t>исполнившим обязательства по договорам</w:t>
      </w:r>
      <w:r w:rsidRPr="00D8771A">
        <w:rPr>
          <w:sz w:val="22"/>
          <w:szCs w:val="22"/>
          <w:highlight w:val="lightGray"/>
        </w:rPr>
        <w:t>.</w:t>
      </w:r>
    </w:p>
    <w:p w14:paraId="176F1466" w14:textId="77777777" w:rsidR="0010129F" w:rsidRPr="00081264" w:rsidRDefault="002D75D9" w:rsidP="0010129F">
      <w:pPr>
        <w:jc w:val="both"/>
        <w:rPr>
          <w:sz w:val="22"/>
          <w:szCs w:val="22"/>
        </w:rPr>
      </w:pPr>
      <w:r w:rsidRPr="00D8771A">
        <w:rPr>
          <w:sz w:val="22"/>
          <w:szCs w:val="22"/>
          <w:highlight w:val="lightGray"/>
        </w:rPr>
        <w:t xml:space="preserve">Тип критерия </w:t>
      </w:r>
      <w:r w:rsidRPr="00D8771A">
        <w:rPr>
          <w:b/>
          <w:sz w:val="22"/>
          <w:szCs w:val="22"/>
          <w:highlight w:val="lightGray"/>
        </w:rPr>
        <w:t>негативный бинарный</w:t>
      </w:r>
      <w:r w:rsidRPr="00D8771A">
        <w:rPr>
          <w:sz w:val="22"/>
          <w:szCs w:val="22"/>
          <w:highlight w:val="lightGray"/>
        </w:rPr>
        <w:t xml:space="preserve"> - присваивает максимальный балл предложению</w:t>
      </w:r>
      <w:r w:rsidRPr="00081264">
        <w:rPr>
          <w:sz w:val="22"/>
          <w:szCs w:val="22"/>
        </w:rPr>
        <w:t>, не совпадающему с заранее определенным значением (которое меньше заранее определённого значения).</w:t>
      </w:r>
    </w:p>
    <w:p w14:paraId="176F1467" w14:textId="77777777" w:rsidR="0010129F" w:rsidRPr="00081264" w:rsidRDefault="002D75D9" w:rsidP="0010129F">
      <w:pPr>
        <w:jc w:val="both"/>
        <w:rPr>
          <w:sz w:val="22"/>
          <w:szCs w:val="22"/>
        </w:rPr>
      </w:pPr>
      <w:r w:rsidRPr="00081264">
        <w:rPr>
          <w:sz w:val="22"/>
          <w:szCs w:val="22"/>
        </w:rPr>
        <w:t xml:space="preserve">Способ оценки </w:t>
      </w:r>
      <w:r w:rsidRPr="00081264">
        <w:rPr>
          <w:b/>
          <w:sz w:val="22"/>
          <w:szCs w:val="22"/>
        </w:rPr>
        <w:t>«от предела»</w:t>
      </w:r>
      <w:r w:rsidRPr="00081264">
        <w:rPr>
          <w:sz w:val="22"/>
          <w:szCs w:val="22"/>
        </w:rPr>
        <w:t xml:space="preserve"> - заявки оцениваются относительно их сопоставления с пределом.</w:t>
      </w:r>
    </w:p>
    <w:p w14:paraId="176F1468" w14:textId="605A1AB1" w:rsidR="0010129F" w:rsidRPr="00081264" w:rsidRDefault="002D75D9" w:rsidP="0010129F">
      <w:pPr>
        <w:jc w:val="both"/>
        <w:rPr>
          <w:sz w:val="22"/>
          <w:szCs w:val="22"/>
        </w:rPr>
      </w:pPr>
      <w:r w:rsidRPr="00081264">
        <w:rPr>
          <w:sz w:val="22"/>
          <w:szCs w:val="22"/>
        </w:rPr>
        <w:t>Рейтинг, присуждаемый заявке по критерию «отсутствие претензий по выполнению работ», определяется по формуле:</w:t>
      </w:r>
    </w:p>
    <w:p w14:paraId="176F1469" w14:textId="4C7454CD" w:rsidR="0010129F" w:rsidRPr="00081264" w:rsidRDefault="00D81F76"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6A" w14:textId="77777777" w:rsidR="0010129F" w:rsidRPr="00081264" w:rsidRDefault="002D75D9" w:rsidP="0010129F">
      <w:pPr>
        <w:pStyle w:val="af0"/>
        <w:widowControl w:val="0"/>
        <w:autoSpaceDE w:val="0"/>
        <w:autoSpaceDN w:val="0"/>
        <w:adjustRightInd w:val="0"/>
        <w:ind w:left="0"/>
        <w:jc w:val="both"/>
        <w:rPr>
          <w:bCs/>
          <w:sz w:val="22"/>
          <w:szCs w:val="22"/>
        </w:rPr>
      </w:pPr>
      <w:r w:rsidRPr="00081264">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081264">
        <w:rPr>
          <w:b/>
          <w:bCs/>
          <w:sz w:val="22"/>
          <w:szCs w:val="22"/>
        </w:rPr>
        <w:t xml:space="preserve"> </w:t>
      </w:r>
      <w:r w:rsidRPr="00081264">
        <w:rPr>
          <w:bCs/>
          <w:sz w:val="22"/>
          <w:szCs w:val="22"/>
        </w:rPr>
        <w:t xml:space="preserve">– рейтинг по </w:t>
      </w:r>
      <w:r w:rsidRPr="00081264">
        <w:rPr>
          <w:sz w:val="22"/>
          <w:szCs w:val="22"/>
        </w:rPr>
        <w:t xml:space="preserve">негативному бинарному </w:t>
      </w:r>
      <w:r w:rsidRPr="00081264">
        <w:rPr>
          <w:bCs/>
          <w:sz w:val="22"/>
          <w:szCs w:val="22"/>
        </w:rPr>
        <w:t>критерию</w:t>
      </w:r>
    </w:p>
    <w:p w14:paraId="176F146B" w14:textId="77777777" w:rsidR="0010129F" w:rsidRPr="00081264" w:rsidRDefault="00D81F76" w:rsidP="0010129F">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2D75D9" w:rsidRPr="00081264">
        <w:rPr>
          <w:spacing w:val="1"/>
          <w:sz w:val="22"/>
          <w:szCs w:val="22"/>
        </w:rPr>
        <w:t xml:space="preserve"> – нежелательное предложение (целевое значение)</w:t>
      </w:r>
    </w:p>
    <w:p w14:paraId="176F146C" w14:textId="77777777" w:rsidR="0010129F" w:rsidRPr="00081264" w:rsidRDefault="00D81F76"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по </w:t>
      </w:r>
      <w:r w:rsidR="002D75D9" w:rsidRPr="00081264">
        <w:rPr>
          <w:sz w:val="22"/>
          <w:szCs w:val="22"/>
        </w:rPr>
        <w:t xml:space="preserve">негативному бинарному </w:t>
      </w:r>
      <w:r w:rsidR="002D75D9" w:rsidRPr="00081264">
        <w:rPr>
          <w:spacing w:val="-2"/>
          <w:sz w:val="22"/>
          <w:szCs w:val="22"/>
        </w:rPr>
        <w:t>критерию;</w:t>
      </w:r>
    </w:p>
    <w:p w14:paraId="176F146D" w14:textId="10C41831" w:rsidR="0010129F" w:rsidRPr="00081264" w:rsidRDefault="00D81F76"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w:r w:rsidR="002D75D9" w:rsidRPr="00081264">
        <w:rPr>
          <w:sz w:val="22"/>
          <w:szCs w:val="22"/>
          <w:lang w:eastAsia="en-US"/>
        </w:rPr>
        <w:t xml:space="preserve"> – </w:t>
      </w:r>
      <w:r w:rsidR="003D60F8">
        <w:rPr>
          <w:spacing w:val="-2"/>
          <w:sz w:val="22"/>
          <w:szCs w:val="22"/>
        </w:rPr>
        <w:t>количество баллов, присваиваемых за несоответствие (неравенство) оцениваемого предложения нежелательному.</w:t>
      </w:r>
    </w:p>
    <w:p w14:paraId="176F146E" w14:textId="77777777" w:rsidR="0010129F" w:rsidRPr="00081264" w:rsidRDefault="002D75D9" w:rsidP="005204E8">
      <w:pPr>
        <w:pStyle w:val="af0"/>
        <w:numPr>
          <w:ilvl w:val="2"/>
          <w:numId w:val="28"/>
        </w:numPr>
        <w:ind w:left="851" w:hanging="851"/>
        <w:jc w:val="both"/>
        <w:rPr>
          <w:sz w:val="22"/>
          <w:szCs w:val="22"/>
        </w:rPr>
      </w:pPr>
      <w:r w:rsidRPr="00081264">
        <w:rPr>
          <w:b/>
          <w:sz w:val="22"/>
          <w:szCs w:val="22"/>
        </w:rPr>
        <w:t>Критерий «Опыт участника закупки».</w:t>
      </w:r>
    </w:p>
    <w:p w14:paraId="176F146F" w14:textId="77777777" w:rsidR="0010129F" w:rsidRPr="00081264" w:rsidRDefault="002D75D9" w:rsidP="0010129F">
      <w:pPr>
        <w:jc w:val="both"/>
        <w:rPr>
          <w:sz w:val="22"/>
          <w:szCs w:val="22"/>
        </w:rPr>
      </w:pPr>
      <w:r w:rsidRPr="005F6E0C">
        <w:rPr>
          <w:b/>
          <w:sz w:val="22"/>
          <w:szCs w:val="22"/>
        </w:rPr>
        <w:t>4.14.11.1.</w:t>
      </w:r>
      <w:r w:rsidRPr="00081264">
        <w:rPr>
          <w:color w:val="000000"/>
          <w:sz w:val="22"/>
          <w:szCs w:val="22"/>
        </w:rPr>
        <w:t xml:space="preserve"> </w:t>
      </w:r>
      <w:r w:rsidRPr="00081264">
        <w:rPr>
          <w:b/>
          <w:color w:val="000000"/>
          <w:sz w:val="22"/>
          <w:szCs w:val="22"/>
        </w:rPr>
        <w:t>Количество договоров.</w:t>
      </w:r>
    </w:p>
    <w:p w14:paraId="176F1470" w14:textId="77777777" w:rsidR="0010129F" w:rsidRPr="00081264" w:rsidRDefault="002D75D9" w:rsidP="0010129F">
      <w:pPr>
        <w:pStyle w:val="af0"/>
        <w:ind w:left="0"/>
        <w:jc w:val="both"/>
        <w:rPr>
          <w:b/>
          <w:color w:val="000000"/>
          <w:sz w:val="22"/>
          <w:szCs w:val="22"/>
        </w:rPr>
      </w:pPr>
      <w:r w:rsidRPr="00081264">
        <w:rPr>
          <w:color w:val="000000"/>
          <w:sz w:val="22"/>
          <w:szCs w:val="22"/>
        </w:rPr>
        <w:t xml:space="preserve">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предшествовавших дню подачи заявки –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176F1471" w14:textId="77777777" w:rsidR="0010129F" w:rsidRPr="00081264" w:rsidRDefault="002D75D9" w:rsidP="0010129F">
      <w:pPr>
        <w:pStyle w:val="af0"/>
        <w:ind w:left="0"/>
        <w:jc w:val="both"/>
        <w:rPr>
          <w:color w:val="000000"/>
          <w:sz w:val="22"/>
          <w:szCs w:val="22"/>
        </w:rPr>
      </w:pPr>
      <w:r w:rsidRPr="00081264">
        <w:rPr>
          <w:color w:val="000000"/>
          <w:sz w:val="22"/>
          <w:szCs w:val="22"/>
        </w:rPr>
        <w:t>Тип критерия «</w:t>
      </w:r>
      <w:r w:rsidRPr="00081264">
        <w:rPr>
          <w:b/>
          <w:color w:val="000000"/>
          <w:sz w:val="22"/>
          <w:szCs w:val="22"/>
        </w:rPr>
        <w:t>максимизирующий»</w:t>
      </w:r>
      <w:r w:rsidRPr="00081264">
        <w:rPr>
          <w:color w:val="000000"/>
          <w:sz w:val="22"/>
          <w:szCs w:val="22"/>
        </w:rPr>
        <w:t xml:space="preserve"> присваивает максимальный балл предложению с наибольшим числовым значением.</w:t>
      </w:r>
    </w:p>
    <w:p w14:paraId="176F1472"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Способ оценки </w:t>
      </w:r>
      <w:r w:rsidRPr="00081264">
        <w:rPr>
          <w:b/>
          <w:color w:val="000000"/>
          <w:sz w:val="22"/>
          <w:szCs w:val="22"/>
        </w:rPr>
        <w:t>«от предела»</w:t>
      </w:r>
      <w:r w:rsidRPr="00081264">
        <w:rPr>
          <w:color w:val="000000"/>
          <w:sz w:val="22"/>
          <w:szCs w:val="22"/>
        </w:rPr>
        <w:t xml:space="preserve"> - </w:t>
      </w:r>
      <w:r w:rsidRPr="00081264">
        <w:rPr>
          <w:sz w:val="22"/>
          <w:szCs w:val="22"/>
        </w:rPr>
        <w:t>заявки оцениваются относительно их сопоставления с пределом.</w:t>
      </w:r>
    </w:p>
    <w:p w14:paraId="176F1473"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14:paraId="176F1474" w14:textId="7CBCAC37" w:rsidR="0010129F" w:rsidRPr="00081264" w:rsidRDefault="00D81F76"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75" w14:textId="77777777" w:rsidR="0010129F" w:rsidRPr="00081264" w:rsidRDefault="0010129F" w:rsidP="0010129F">
      <w:pPr>
        <w:pStyle w:val="af0"/>
        <w:ind w:left="0"/>
        <w:jc w:val="both"/>
        <w:rPr>
          <w:color w:val="000000"/>
          <w:sz w:val="22"/>
          <w:szCs w:val="22"/>
        </w:rPr>
      </w:pPr>
    </w:p>
    <w:p w14:paraId="176F1476" w14:textId="77777777" w:rsidR="0010129F" w:rsidRPr="00081264" w:rsidRDefault="002D75D9" w:rsidP="0010129F">
      <w:pPr>
        <w:pStyle w:val="af0"/>
        <w:ind w:left="0"/>
        <w:jc w:val="both"/>
        <w:rPr>
          <w:color w:val="000000"/>
          <w:sz w:val="22"/>
          <w:szCs w:val="22"/>
        </w:rPr>
      </w:pPr>
      <w:r w:rsidRPr="00081264">
        <w:rPr>
          <w:color w:val="000000"/>
          <w:sz w:val="22"/>
          <w:szCs w:val="22"/>
        </w:rPr>
        <w:t>Элементы формулы:</w:t>
      </w:r>
    </w:p>
    <w:p w14:paraId="176F1477" w14:textId="46CA1967" w:rsidR="0010129F" w:rsidRPr="00081264" w:rsidRDefault="00D81F76"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oMath>
      <w:r w:rsidR="002D75D9" w:rsidRPr="00081264">
        <w:rPr>
          <w:color w:val="000000"/>
          <w:sz w:val="22"/>
          <w:szCs w:val="22"/>
        </w:rPr>
        <w:t xml:space="preserve"> — рейтинг по максимизирующему критерию.</w:t>
      </w:r>
    </w:p>
    <w:p w14:paraId="176F1478" w14:textId="7138DACF"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Lnc</m:t>
        </m:r>
      </m:oMath>
      <w:r w:rsidRPr="00081264">
        <w:rPr>
          <w:color w:val="000000"/>
          <w:sz w:val="22"/>
          <w:szCs w:val="22"/>
        </w:rPr>
        <w:t xml:space="preserve"> — предельное оцениваемое предложение по количеству договоров (соответствует 1 договору, согласно п/п 13 п.10 Информационной карты).</w:t>
      </w:r>
    </w:p>
    <w:p w14:paraId="176F1479" w14:textId="684B134E"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Onc</m:t>
        </m:r>
      </m:oMath>
      <w:r w:rsidRPr="00081264">
        <w:rPr>
          <w:color w:val="000000"/>
          <w:sz w:val="22"/>
          <w:szCs w:val="22"/>
        </w:rPr>
        <w:t xml:space="preserve"> — оцениваемое предложение участника по количеству договоров.</w:t>
      </w:r>
    </w:p>
    <w:p w14:paraId="176F147A" w14:textId="36B05707" w:rsidR="0010129F" w:rsidRPr="00081264" w:rsidRDefault="002D75D9" w:rsidP="0010129F">
      <w:pPr>
        <w:ind w:left="142"/>
        <w:jc w:val="both"/>
        <w:rPr>
          <w:color w:val="000000"/>
          <w:sz w:val="22"/>
          <w:szCs w:val="22"/>
        </w:rPr>
      </w:pPr>
      <w:r w:rsidRPr="00081264">
        <w:rPr>
          <w:color w:val="000000"/>
          <w:sz w:val="22"/>
          <w:szCs w:val="22"/>
        </w:rPr>
        <w:t>Т</w:t>
      </w:r>
      <w:r w:rsidR="002B72AE">
        <w:rPr>
          <w:color w:val="000000"/>
          <w:sz w:val="22"/>
          <w:szCs w:val="22"/>
          <w:lang w:val="en-US"/>
        </w:rPr>
        <w:t>nc</w:t>
      </w:r>
      <w:r w:rsidRPr="00081264">
        <w:rPr>
          <w:color w:val="000000"/>
          <w:sz w:val="22"/>
          <w:szCs w:val="22"/>
        </w:rPr>
        <w:t xml:space="preserve"> – предпочитаемое предложение по количеству договоров (соответствует 2 договорам, согласно </w:t>
      </w:r>
      <w:r w:rsidRPr="00081264">
        <w:rPr>
          <w:sz w:val="22"/>
          <w:szCs w:val="22"/>
        </w:rPr>
        <w:t>Документам, подтверждающим соответствие участника запроса предложений единым квалификационным требованиям</w:t>
      </w:r>
      <w:r w:rsidRPr="00081264">
        <w:rPr>
          <w:color w:val="000000"/>
          <w:sz w:val="22"/>
          <w:szCs w:val="22"/>
        </w:rPr>
        <w:t xml:space="preserve"> п.11 Информационной карты).</w:t>
      </w:r>
    </w:p>
    <w:p w14:paraId="176F147B" w14:textId="1CBB70E3" w:rsidR="0010129F" w:rsidRPr="00081264" w:rsidRDefault="00D81F76"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002D75D9" w:rsidRPr="00081264">
        <w:rPr>
          <w:color w:val="000000"/>
          <w:sz w:val="22"/>
          <w:szCs w:val="22"/>
        </w:rPr>
        <w:t xml:space="preserve"> — вес максимизирующего критерия.</w:t>
      </w:r>
    </w:p>
    <w:p w14:paraId="176F147C" w14:textId="77777777" w:rsidR="0010129F" w:rsidRPr="00081264" w:rsidRDefault="002D75D9" w:rsidP="005204E8">
      <w:pPr>
        <w:pStyle w:val="af0"/>
        <w:numPr>
          <w:ilvl w:val="3"/>
          <w:numId w:val="31"/>
        </w:numPr>
        <w:jc w:val="both"/>
        <w:rPr>
          <w:b/>
          <w:sz w:val="22"/>
          <w:szCs w:val="22"/>
        </w:rPr>
      </w:pPr>
      <w:r w:rsidRPr="00081264">
        <w:rPr>
          <w:b/>
          <w:sz w:val="22"/>
          <w:szCs w:val="22"/>
        </w:rPr>
        <w:t>Суммарная цена исполненных договоров.</w:t>
      </w:r>
    </w:p>
    <w:p w14:paraId="176F147D" w14:textId="7544A9B5" w:rsidR="0010129F" w:rsidRPr="00081264" w:rsidRDefault="002D75D9" w:rsidP="0010129F">
      <w:pPr>
        <w:ind w:firstLine="142"/>
        <w:jc w:val="both"/>
        <w:rPr>
          <w:sz w:val="22"/>
          <w:szCs w:val="22"/>
        </w:rPr>
      </w:pPr>
      <w:r w:rsidRPr="00081264">
        <w:rPr>
          <w:sz w:val="22"/>
          <w:szCs w:val="22"/>
        </w:rPr>
        <w:t xml:space="preserve">         Предмет оценки: суммарная цена исполненных договоров, подтверждающих выполнение работ </w:t>
      </w:r>
      <w:r w:rsidR="00EE10AB" w:rsidRPr="00BD12E9">
        <w:rPr>
          <w:sz w:val="22"/>
          <w:szCs w:val="22"/>
          <w:highlight w:val="lightGray"/>
        </w:rPr>
        <w:t xml:space="preserve">по </w:t>
      </w:r>
      <w:r w:rsidR="00220CAD" w:rsidRPr="00220CAD">
        <w:rPr>
          <w:sz w:val="22"/>
          <w:szCs w:val="22"/>
          <w:highlight w:val="lightGray"/>
        </w:rPr>
        <w:t>ремонту ВЛ-0,4 кВ и выше</w:t>
      </w:r>
      <w:r w:rsidRPr="00BD12E9">
        <w:rPr>
          <w:sz w:val="22"/>
          <w:szCs w:val="22"/>
        </w:rPr>
        <w:t xml:space="preserve">, </w:t>
      </w:r>
      <w:r w:rsidRPr="00081264">
        <w:rPr>
          <w:sz w:val="22"/>
          <w:szCs w:val="22"/>
        </w:rPr>
        <w:t xml:space="preserve">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w:t>
      </w:r>
      <w:r w:rsidRPr="00081264">
        <w:rPr>
          <w:sz w:val="22"/>
          <w:szCs w:val="22"/>
        </w:rPr>
        <w:lastRenderedPageBreak/>
        <w:t>подтверждающего объемы работ. Предел – 2 договора (в случае, если в заявке, участник прикладывает более двух договоров, суммарная цена считается по договорам с максимальной ценой).</w:t>
      </w:r>
      <w:r w:rsidRPr="00081264">
        <w:rPr>
          <w:snapToGrid w:val="0"/>
          <w:sz w:val="22"/>
          <w:szCs w:val="22"/>
        </w:rPr>
        <w:t xml:space="preserve"> </w:t>
      </w:r>
      <w:r w:rsidRPr="00081264">
        <w:rPr>
          <w:sz w:val="22"/>
          <w:szCs w:val="22"/>
        </w:rPr>
        <w:t xml:space="preserve"> </w:t>
      </w:r>
    </w:p>
    <w:p w14:paraId="176F147E" w14:textId="77777777" w:rsidR="0010129F" w:rsidRPr="00081264" w:rsidRDefault="002D75D9" w:rsidP="0010129F">
      <w:pPr>
        <w:jc w:val="both"/>
        <w:rPr>
          <w:sz w:val="22"/>
          <w:szCs w:val="22"/>
        </w:rPr>
      </w:pPr>
      <w:r w:rsidRPr="00081264">
        <w:rPr>
          <w:sz w:val="22"/>
          <w:szCs w:val="22"/>
        </w:rPr>
        <w:t xml:space="preserve">Тип критерия – </w:t>
      </w:r>
      <w:r w:rsidRPr="00081264">
        <w:rPr>
          <w:b/>
          <w:sz w:val="22"/>
          <w:szCs w:val="22"/>
        </w:rPr>
        <w:t>максимизирующий</w:t>
      </w:r>
      <w:r w:rsidRPr="00081264">
        <w:rPr>
          <w:sz w:val="22"/>
          <w:szCs w:val="22"/>
        </w:rPr>
        <w:t>, способ оценки «</w:t>
      </w:r>
      <w:r w:rsidRPr="00081264">
        <w:rPr>
          <w:b/>
          <w:sz w:val="22"/>
          <w:szCs w:val="22"/>
        </w:rPr>
        <w:t>от предела»</w:t>
      </w:r>
    </w:p>
    <w:p w14:paraId="176F147F" w14:textId="77777777" w:rsidR="0010129F" w:rsidRPr="00081264" w:rsidRDefault="002D75D9" w:rsidP="0010129F">
      <w:pPr>
        <w:jc w:val="both"/>
        <w:rPr>
          <w:sz w:val="22"/>
          <w:szCs w:val="22"/>
        </w:rPr>
      </w:pPr>
      <w:r w:rsidRPr="00081264">
        <w:rPr>
          <w:sz w:val="22"/>
          <w:szCs w:val="22"/>
        </w:rPr>
        <w:t xml:space="preserve">Тип критерия </w:t>
      </w:r>
      <w:r w:rsidRPr="002B72AE">
        <w:rPr>
          <w:b/>
          <w:sz w:val="22"/>
          <w:szCs w:val="22"/>
        </w:rPr>
        <w:t xml:space="preserve">максимизирующий </w:t>
      </w:r>
      <w:r w:rsidRPr="00081264">
        <w:rPr>
          <w:sz w:val="22"/>
          <w:szCs w:val="22"/>
        </w:rPr>
        <w:t>- присваивает максимальный балл предложению с наибольшим числовым значением.</w:t>
      </w:r>
    </w:p>
    <w:p w14:paraId="176F1480" w14:textId="77777777" w:rsidR="0010129F" w:rsidRPr="00081264" w:rsidRDefault="002D75D9" w:rsidP="0010129F">
      <w:pPr>
        <w:jc w:val="both"/>
        <w:rPr>
          <w:sz w:val="22"/>
          <w:szCs w:val="22"/>
        </w:rPr>
      </w:pPr>
      <w:r w:rsidRPr="00081264">
        <w:rPr>
          <w:sz w:val="22"/>
          <w:szCs w:val="22"/>
        </w:rPr>
        <w:t>Способ оценки «от предела» - заявки оцениваются относительно их сопоставления с пределом.</w:t>
      </w:r>
    </w:p>
    <w:p w14:paraId="176F1481" w14:textId="77777777" w:rsidR="0010129F" w:rsidRPr="00081264" w:rsidRDefault="002D75D9" w:rsidP="0010129F">
      <w:pPr>
        <w:jc w:val="both"/>
        <w:rPr>
          <w:sz w:val="22"/>
          <w:szCs w:val="22"/>
        </w:rPr>
      </w:pPr>
      <w:r w:rsidRPr="00081264">
        <w:rPr>
          <w:sz w:val="22"/>
          <w:szCs w:val="22"/>
        </w:rPr>
        <w:t>Рейтинг, присуждаемый заявке по критерию «Опыт участника закупки», определяется по формуле:</w:t>
      </w:r>
    </w:p>
    <w:p w14:paraId="176F1482" w14:textId="77777777" w:rsidR="0010129F" w:rsidRPr="00081264" w:rsidRDefault="0010129F" w:rsidP="0010129F">
      <w:pPr>
        <w:jc w:val="both"/>
        <w:rPr>
          <w:sz w:val="22"/>
          <w:szCs w:val="22"/>
        </w:rPr>
      </w:pPr>
    </w:p>
    <w:p w14:paraId="4837194A" w14:textId="77777777" w:rsidR="002B72AE" w:rsidRPr="00081264" w:rsidRDefault="00D81F76" w:rsidP="002B72AE">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84" w14:textId="77777777" w:rsidR="0010129F" w:rsidRPr="00081264" w:rsidRDefault="002D75D9" w:rsidP="0010129F">
      <w:pPr>
        <w:widowControl w:val="0"/>
        <w:autoSpaceDE w:val="0"/>
        <w:autoSpaceDN w:val="0"/>
        <w:adjustRightInd w:val="0"/>
        <w:contextualSpacing/>
        <w:jc w:val="both"/>
        <w:rPr>
          <w:bCs/>
          <w:sz w:val="22"/>
          <w:szCs w:val="22"/>
        </w:rPr>
      </w:pPr>
      <w:r w:rsidRPr="00081264">
        <w:rPr>
          <w:bCs/>
          <w:sz w:val="22"/>
          <w:szCs w:val="22"/>
        </w:rPr>
        <w:t>Элементы формулы:</w:t>
      </w:r>
    </w:p>
    <w:p w14:paraId="176F1485" w14:textId="2ED93D7F" w:rsidR="0010129F" w:rsidRPr="00081264" w:rsidRDefault="00D81F76" w:rsidP="0010129F">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nc</m:t>
            </m:r>
          </m:sub>
        </m:sSub>
      </m:oMath>
      <w:r w:rsidR="002D75D9" w:rsidRPr="00081264">
        <w:rPr>
          <w:b/>
          <w:bCs/>
          <w:sz w:val="22"/>
          <w:szCs w:val="22"/>
        </w:rPr>
        <w:t xml:space="preserve"> </w:t>
      </w:r>
      <w:r w:rsidR="002D75D9" w:rsidRPr="00081264">
        <w:rPr>
          <w:bCs/>
          <w:sz w:val="22"/>
          <w:szCs w:val="22"/>
        </w:rPr>
        <w:t xml:space="preserve">– рейтинг по </w:t>
      </w:r>
      <w:r w:rsidR="002D75D9" w:rsidRPr="00081264">
        <w:rPr>
          <w:sz w:val="22"/>
          <w:szCs w:val="22"/>
        </w:rPr>
        <w:t xml:space="preserve">максимизирующему </w:t>
      </w:r>
      <w:r w:rsidR="002D75D9" w:rsidRPr="00081264">
        <w:rPr>
          <w:bCs/>
          <w:sz w:val="22"/>
          <w:szCs w:val="22"/>
        </w:rPr>
        <w:t>критерию;</w:t>
      </w:r>
    </w:p>
    <w:p w14:paraId="176F1486" w14:textId="19A303AC" w:rsidR="0010129F" w:rsidRPr="00081264" w:rsidRDefault="002B72AE" w:rsidP="0010129F">
      <w:pPr>
        <w:widowControl w:val="0"/>
        <w:shd w:val="clear" w:color="auto" w:fill="FFFFFF"/>
        <w:autoSpaceDE w:val="0"/>
        <w:autoSpaceDN w:val="0"/>
        <w:adjustRightInd w:val="0"/>
        <w:ind w:left="284"/>
        <w:contextualSpacing/>
        <w:jc w:val="both"/>
        <w:rPr>
          <w:sz w:val="22"/>
          <w:szCs w:val="22"/>
        </w:rPr>
      </w:pPr>
      <w:r>
        <w:rPr>
          <w:spacing w:val="1"/>
          <w:sz w:val="22"/>
          <w:szCs w:val="22"/>
          <w:lang w:val="en-US"/>
        </w:rPr>
        <w:t>Lnc</w:t>
      </w:r>
      <w:r w:rsidR="002D75D9" w:rsidRPr="00081264">
        <w:rPr>
          <w:spacing w:val="1"/>
          <w:sz w:val="22"/>
          <w:szCs w:val="22"/>
        </w:rPr>
        <w:t xml:space="preserve"> = предельное оцениваемое предложение (0);</w:t>
      </w:r>
    </w:p>
    <w:p w14:paraId="176F1487" w14:textId="4974BAAA" w:rsidR="0010129F" w:rsidRPr="00081264" w:rsidRDefault="00D81F76" w:rsidP="0010129F">
      <w:pPr>
        <w:widowControl w:val="0"/>
        <w:shd w:val="clear" w:color="auto" w:fill="FFFFFF"/>
        <w:tabs>
          <w:tab w:val="right" w:pos="10205"/>
        </w:tabs>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участника по цене договоров (предел 2 договора). </w:t>
      </w:r>
    </w:p>
    <w:p w14:paraId="176F1488" w14:textId="30CDD919" w:rsidR="0010129F" w:rsidRDefault="002D75D9" w:rsidP="0010129F">
      <w:pPr>
        <w:ind w:left="142"/>
        <w:jc w:val="both"/>
        <w:rPr>
          <w:spacing w:val="-2"/>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oMath>
      <w:r w:rsidRPr="00081264">
        <w:rPr>
          <w:sz w:val="22"/>
          <w:szCs w:val="22"/>
          <w:lang w:eastAsia="en-US"/>
        </w:rPr>
        <w:t xml:space="preserve"> – предпочитаемое предложение участника (</w:t>
      </w:r>
      <w:r w:rsidRPr="00081264">
        <w:rPr>
          <w:spacing w:val="-2"/>
          <w:sz w:val="22"/>
          <w:szCs w:val="22"/>
        </w:rPr>
        <w:t>НМЦ, умноженная на предел из 2-х договоров).</w:t>
      </w:r>
    </w:p>
    <w:p w14:paraId="176F1499" w14:textId="5C8EABBE" w:rsidR="0010129F" w:rsidRDefault="0034268D" w:rsidP="003309FE">
      <w:pPr>
        <w:ind w:left="142"/>
        <w:jc w:val="both"/>
        <w:rPr>
          <w:color w:val="000000"/>
          <w:sz w:val="22"/>
          <w:szCs w:val="22"/>
        </w:rPr>
      </w:pPr>
      <w:r w:rsidRPr="0034268D">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Pr="00081264">
        <w:rPr>
          <w:color w:val="000000"/>
          <w:sz w:val="22"/>
          <w:szCs w:val="22"/>
        </w:rPr>
        <w:t xml:space="preserve"> — вес максимизирующего критерия.</w:t>
      </w:r>
    </w:p>
    <w:p w14:paraId="7DAA2E63" w14:textId="77777777" w:rsidR="00BD12E9" w:rsidRDefault="00BD12E9" w:rsidP="00BD12E9">
      <w:pPr>
        <w:pStyle w:val="af0"/>
        <w:numPr>
          <w:ilvl w:val="2"/>
          <w:numId w:val="31"/>
        </w:numPr>
        <w:jc w:val="both"/>
        <w:rPr>
          <w:b/>
          <w:color w:val="000000"/>
          <w:sz w:val="22"/>
          <w:szCs w:val="22"/>
        </w:rPr>
      </w:pPr>
      <w:r>
        <w:rPr>
          <w:b/>
          <w:color w:val="000000"/>
          <w:sz w:val="22"/>
          <w:szCs w:val="22"/>
        </w:rPr>
        <w:t xml:space="preserve">Критерий </w:t>
      </w:r>
      <w:r w:rsidRPr="00116A30">
        <w:rPr>
          <w:b/>
          <w:color w:val="000000"/>
          <w:sz w:val="22"/>
          <w:szCs w:val="22"/>
        </w:rPr>
        <w:t>«Кадровые ресурсы»</w:t>
      </w:r>
    </w:p>
    <w:p w14:paraId="04C27758" w14:textId="77777777" w:rsidR="00BD12E9" w:rsidRPr="009E0ADB" w:rsidRDefault="00BD12E9" w:rsidP="00BD12E9">
      <w:pPr>
        <w:pStyle w:val="af0"/>
        <w:ind w:left="0"/>
        <w:jc w:val="both"/>
        <w:rPr>
          <w:color w:val="000000"/>
          <w:sz w:val="22"/>
          <w:szCs w:val="22"/>
        </w:rPr>
      </w:pPr>
      <w:r w:rsidRPr="009E0ADB">
        <w:rPr>
          <w:color w:val="000000"/>
          <w:sz w:val="22"/>
          <w:szCs w:val="22"/>
        </w:rPr>
        <w:t>Предмет оценки: наличие у участника закупки персонала для выполнения работ.</w:t>
      </w:r>
    </w:p>
    <w:p w14:paraId="33691A40" w14:textId="77777777" w:rsidR="00BD12E9" w:rsidRPr="009E0ADB" w:rsidRDefault="00BD12E9" w:rsidP="00BD12E9">
      <w:pPr>
        <w:pStyle w:val="af0"/>
        <w:ind w:left="0"/>
        <w:jc w:val="both"/>
        <w:rPr>
          <w:color w:val="000000"/>
          <w:sz w:val="22"/>
          <w:szCs w:val="22"/>
        </w:rPr>
      </w:pPr>
      <w:r w:rsidRPr="009E0ADB">
        <w:rPr>
          <w:color w:val="000000"/>
          <w:sz w:val="22"/>
          <w:szCs w:val="22"/>
        </w:rPr>
        <w:t xml:space="preserve">Тип критерия: </w:t>
      </w:r>
      <w:r w:rsidRPr="00116A30">
        <w:rPr>
          <w:b/>
          <w:color w:val="000000"/>
          <w:sz w:val="22"/>
          <w:szCs w:val="22"/>
        </w:rPr>
        <w:t>бинарный позитивный</w:t>
      </w:r>
      <w:r>
        <w:rPr>
          <w:color w:val="000000"/>
          <w:sz w:val="22"/>
          <w:szCs w:val="22"/>
        </w:rPr>
        <w:t>, способ оценки</w:t>
      </w:r>
      <w:r w:rsidRPr="009E0ADB">
        <w:rPr>
          <w:color w:val="000000"/>
          <w:sz w:val="22"/>
          <w:szCs w:val="22"/>
        </w:rPr>
        <w:t xml:space="preserve"> </w:t>
      </w:r>
      <w:r w:rsidRPr="00116A30">
        <w:rPr>
          <w:b/>
          <w:color w:val="000000"/>
          <w:sz w:val="22"/>
          <w:szCs w:val="22"/>
        </w:rPr>
        <w:t>«от лучшего»</w:t>
      </w:r>
      <w:r>
        <w:rPr>
          <w:color w:val="000000"/>
          <w:sz w:val="22"/>
          <w:szCs w:val="22"/>
        </w:rPr>
        <w:t>.</w:t>
      </w:r>
    </w:p>
    <w:p w14:paraId="6220D454" w14:textId="77777777" w:rsidR="00BD12E9" w:rsidRPr="009E0ADB" w:rsidRDefault="00BD12E9" w:rsidP="00BD12E9">
      <w:pPr>
        <w:pStyle w:val="af0"/>
        <w:ind w:left="0"/>
        <w:jc w:val="both"/>
        <w:rPr>
          <w:color w:val="000000"/>
          <w:sz w:val="22"/>
          <w:szCs w:val="22"/>
        </w:rPr>
      </w:pPr>
      <w:r>
        <w:rPr>
          <w:color w:val="000000"/>
          <w:sz w:val="22"/>
          <w:szCs w:val="22"/>
        </w:rPr>
        <w:t>Т</w:t>
      </w:r>
      <w:r w:rsidRPr="009E0ADB">
        <w:rPr>
          <w:color w:val="000000"/>
          <w:sz w:val="22"/>
          <w:szCs w:val="22"/>
        </w:rPr>
        <w:t xml:space="preserve">ип критерия бинарный позитивный </w:t>
      </w:r>
      <w:r>
        <w:rPr>
          <w:color w:val="000000"/>
          <w:sz w:val="22"/>
          <w:szCs w:val="22"/>
        </w:rPr>
        <w:t xml:space="preserve">- </w:t>
      </w:r>
      <w:r w:rsidRPr="009E0ADB">
        <w:rPr>
          <w:color w:val="000000"/>
          <w:sz w:val="22"/>
          <w:szCs w:val="22"/>
        </w:rPr>
        <w:t>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207E7482" w14:textId="77777777" w:rsidR="00BD12E9" w:rsidRPr="009E0ADB" w:rsidRDefault="00BD12E9" w:rsidP="00BD12E9">
      <w:pPr>
        <w:pStyle w:val="af0"/>
        <w:ind w:left="0"/>
        <w:jc w:val="both"/>
        <w:rPr>
          <w:color w:val="000000"/>
          <w:sz w:val="22"/>
          <w:szCs w:val="22"/>
        </w:rPr>
      </w:pPr>
      <w:r w:rsidRPr="009E0ADB">
        <w:rPr>
          <w:color w:val="000000"/>
          <w:sz w:val="22"/>
          <w:szCs w:val="22"/>
        </w:rPr>
        <w:t>С</w:t>
      </w:r>
      <w:r>
        <w:rPr>
          <w:color w:val="000000"/>
          <w:sz w:val="22"/>
          <w:szCs w:val="22"/>
        </w:rPr>
        <w:t>пособ</w:t>
      </w:r>
      <w:r w:rsidRPr="009E0ADB">
        <w:rPr>
          <w:color w:val="000000"/>
          <w:sz w:val="22"/>
          <w:szCs w:val="22"/>
        </w:rPr>
        <w:t xml:space="preserve"> оценки «от лучшего» </w:t>
      </w:r>
      <w:r>
        <w:rPr>
          <w:color w:val="000000"/>
          <w:sz w:val="22"/>
          <w:szCs w:val="22"/>
        </w:rPr>
        <w:t xml:space="preserve">- </w:t>
      </w:r>
      <w:r w:rsidRPr="009E0ADB">
        <w:rPr>
          <w:color w:val="000000"/>
          <w:sz w:val="22"/>
          <w:szCs w:val="22"/>
        </w:rPr>
        <w:t>заявки оцениваются относительно сопоставления друг с другом.</w:t>
      </w:r>
    </w:p>
    <w:p w14:paraId="2E485879" w14:textId="77777777" w:rsidR="00BD12E9" w:rsidRDefault="00BD12E9" w:rsidP="00BD12E9">
      <w:pPr>
        <w:pStyle w:val="af0"/>
        <w:ind w:left="0"/>
        <w:jc w:val="both"/>
        <w:rPr>
          <w:color w:val="000000"/>
          <w:sz w:val="22"/>
          <w:szCs w:val="22"/>
        </w:rPr>
      </w:pPr>
      <w:r w:rsidRPr="009E0ADB">
        <w:rPr>
          <w:color w:val="000000"/>
          <w:sz w:val="22"/>
          <w:szCs w:val="22"/>
        </w:rPr>
        <w:t xml:space="preserve">Рейтинг, присуждаемый заявке по критерию «Кадровые ресурсы», определяется по формуле: </w:t>
      </w:r>
    </w:p>
    <w:p w14:paraId="2876EB1B" w14:textId="77777777" w:rsidR="00BD12E9" w:rsidRPr="009E0ADB" w:rsidRDefault="00BD12E9" w:rsidP="00BD12E9">
      <w:pPr>
        <w:pStyle w:val="af0"/>
        <w:ind w:left="0"/>
        <w:jc w:val="both"/>
        <w:rPr>
          <w:color w:val="000000"/>
          <w:sz w:val="22"/>
          <w:szCs w:val="22"/>
        </w:rPr>
      </w:pPr>
    </w:p>
    <w:p w14:paraId="752639C8" w14:textId="77777777" w:rsidR="00BD12E9" w:rsidRPr="003922E2" w:rsidRDefault="00D81F76" w:rsidP="00BD12E9">
      <w:pPr>
        <w:pStyle w:val="af0"/>
        <w:ind w:left="0"/>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B</m:t>
              </m:r>
            </m:e>
            <m:sub>
              <m:r>
                <w:rPr>
                  <w:rFonts w:ascii="Cambria Math" w:hAnsi="Cambria Math"/>
                  <w:color w:val="000000"/>
                  <w:sz w:val="22"/>
                  <w:szCs w:val="22"/>
                </w:rPr>
                <m:t>k</m:t>
              </m:r>
            </m:sub>
          </m:sSub>
        </m:oMath>
      </m:oMathPara>
    </w:p>
    <w:p w14:paraId="568398BA" w14:textId="77777777" w:rsidR="00BD12E9" w:rsidRPr="003922E2" w:rsidRDefault="00BD12E9" w:rsidP="00BD12E9">
      <w:pPr>
        <w:pStyle w:val="af0"/>
        <w:ind w:left="0"/>
        <w:jc w:val="both"/>
        <w:rPr>
          <w:color w:val="000000"/>
          <w:sz w:val="22"/>
          <w:szCs w:val="22"/>
        </w:rPr>
      </w:pPr>
      <w:r w:rsidRPr="003922E2">
        <w:rPr>
          <w:color w:val="000000"/>
          <w:sz w:val="22"/>
          <w:szCs w:val="22"/>
        </w:rPr>
        <w:t>или</w:t>
      </w:r>
    </w:p>
    <w:p w14:paraId="11870724" w14:textId="77777777" w:rsidR="00BD12E9" w:rsidRPr="003922E2" w:rsidRDefault="00D81F76" w:rsidP="00BD12E9">
      <w:pPr>
        <w:pStyle w:val="af0"/>
        <w:ind w:left="0"/>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m:oMathPara>
    </w:p>
    <w:p w14:paraId="0429B551" w14:textId="77777777" w:rsidR="00BD12E9" w:rsidRPr="003922E2" w:rsidRDefault="00BD12E9" w:rsidP="00BD12E9">
      <w:pPr>
        <w:pStyle w:val="af0"/>
        <w:ind w:left="0"/>
        <w:jc w:val="both"/>
        <w:rPr>
          <w:color w:val="000000"/>
          <w:sz w:val="22"/>
          <w:szCs w:val="22"/>
        </w:rPr>
      </w:pPr>
    </w:p>
    <w:p w14:paraId="4F1D919B" w14:textId="77777777" w:rsidR="00BD12E9" w:rsidRPr="003922E2" w:rsidRDefault="00BD12E9" w:rsidP="00BD12E9">
      <w:pPr>
        <w:pStyle w:val="af0"/>
        <w:ind w:left="0"/>
        <w:jc w:val="both"/>
        <w:rPr>
          <w:color w:val="000000"/>
          <w:sz w:val="22"/>
          <w:szCs w:val="22"/>
        </w:rPr>
      </w:pPr>
      <w:r w:rsidRPr="003922E2">
        <w:rPr>
          <w:color w:val="000000"/>
          <w:sz w:val="22"/>
          <w:szCs w:val="22"/>
        </w:rPr>
        <w:t>Элементы формулы:</w:t>
      </w:r>
    </w:p>
    <w:p w14:paraId="3C67D574" w14:textId="77777777" w:rsidR="00BD12E9" w:rsidRPr="003922E2" w:rsidRDefault="00BD12E9" w:rsidP="00BD12E9">
      <w:pPr>
        <w:pStyle w:val="af0"/>
        <w:ind w:left="0"/>
        <w:jc w:val="both"/>
        <w:rPr>
          <w:color w:val="000000"/>
          <w:sz w:val="22"/>
          <w:szCs w:val="22"/>
        </w:rPr>
      </w:pPr>
      <m:oMath>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3922E2">
        <w:rPr>
          <w:color w:val="000000"/>
          <w:sz w:val="22"/>
          <w:szCs w:val="22"/>
        </w:rPr>
        <w:t xml:space="preserve"> — рейтинг по позитивному бинарному критерию.</w:t>
      </w:r>
    </w:p>
    <w:p w14:paraId="76749D6D" w14:textId="77777777" w:rsidR="00BD12E9" w:rsidRPr="003922E2" w:rsidRDefault="00D81F76" w:rsidP="00BD12E9">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BD12E9" w:rsidRPr="003922E2">
        <w:rPr>
          <w:color w:val="000000"/>
          <w:sz w:val="22"/>
          <w:szCs w:val="22"/>
        </w:rPr>
        <w:t xml:space="preserve"> — предпочитаемое предложение.</w:t>
      </w:r>
    </w:p>
    <w:p w14:paraId="72C85A14" w14:textId="77777777" w:rsidR="00BD12E9" w:rsidRPr="003922E2" w:rsidRDefault="00D81F76" w:rsidP="00BD12E9">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BD12E9" w:rsidRPr="003922E2">
        <w:rPr>
          <w:color w:val="000000"/>
          <w:sz w:val="22"/>
          <w:szCs w:val="22"/>
        </w:rPr>
        <w:t xml:space="preserve"> — оцениваемое предложение по позитивному бинарному критерию.</w:t>
      </w:r>
    </w:p>
    <w:p w14:paraId="0B34984C" w14:textId="77777777" w:rsidR="00BD12E9" w:rsidRPr="003922E2" w:rsidRDefault="00D81F76" w:rsidP="00BD12E9">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w:r w:rsidR="00BD12E9" w:rsidRPr="003922E2">
        <w:rPr>
          <w:color w:val="000000"/>
          <w:sz w:val="22"/>
          <w:szCs w:val="22"/>
        </w:rPr>
        <w:t xml:space="preserve"> — </w:t>
      </w:r>
      <w:r w:rsidR="00BD12E9">
        <w:rPr>
          <w:spacing w:val="-2"/>
          <w:sz w:val="22"/>
          <w:szCs w:val="22"/>
        </w:rPr>
        <w:t>количество баллов, присваиваемых за соответствие (равенство) оцениваемого предложения предпочитаемому.</w:t>
      </w:r>
    </w:p>
    <w:p w14:paraId="176F149A" w14:textId="77777777" w:rsidR="0010129F" w:rsidRPr="00081264" w:rsidRDefault="002D75D9" w:rsidP="0010129F">
      <w:pPr>
        <w:widowControl w:val="0"/>
        <w:autoSpaceDE w:val="0"/>
        <w:autoSpaceDN w:val="0"/>
        <w:adjustRightInd w:val="0"/>
        <w:contextualSpacing/>
        <w:jc w:val="right"/>
        <w:rPr>
          <w:snapToGrid w:val="0"/>
          <w:sz w:val="22"/>
          <w:szCs w:val="22"/>
        </w:rPr>
      </w:pPr>
      <w:r w:rsidRPr="005F6E0C">
        <w:rPr>
          <w:b/>
          <w:snapToGrid w:val="0"/>
          <w:sz w:val="22"/>
          <w:szCs w:val="22"/>
        </w:rPr>
        <w:t>Таблица 1. Критерии и порядок оценки заявок Участников закупки.</w:t>
      </w:r>
    </w:p>
    <w:tbl>
      <w:tblPr>
        <w:tblStyle w:val="aff4"/>
        <w:tblW w:w="0" w:type="auto"/>
        <w:tblLook w:val="04A0" w:firstRow="1" w:lastRow="0" w:firstColumn="1" w:lastColumn="0" w:noHBand="0" w:noVBand="1"/>
      </w:tblPr>
      <w:tblGrid>
        <w:gridCol w:w="562"/>
        <w:gridCol w:w="4111"/>
        <w:gridCol w:w="3006"/>
        <w:gridCol w:w="1843"/>
      </w:tblGrid>
      <w:tr w:rsidR="002E0295" w14:paraId="176F14A0" w14:textId="77777777" w:rsidTr="0010129F">
        <w:tc>
          <w:tcPr>
            <w:tcW w:w="562" w:type="dxa"/>
          </w:tcPr>
          <w:p w14:paraId="176F149B" w14:textId="77777777" w:rsidR="0010129F" w:rsidRPr="00081264" w:rsidRDefault="0010129F" w:rsidP="0010129F">
            <w:pPr>
              <w:widowControl w:val="0"/>
              <w:autoSpaceDE w:val="0"/>
              <w:autoSpaceDN w:val="0"/>
              <w:adjustRightInd w:val="0"/>
              <w:contextualSpacing/>
              <w:rPr>
                <w:snapToGrid w:val="0"/>
                <w:sz w:val="22"/>
                <w:szCs w:val="22"/>
              </w:rPr>
            </w:pPr>
          </w:p>
        </w:tc>
        <w:tc>
          <w:tcPr>
            <w:tcW w:w="4111" w:type="dxa"/>
            <w:vAlign w:val="center"/>
          </w:tcPr>
          <w:p w14:paraId="176F149C"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Критерии и предмет оценки </w:t>
            </w:r>
          </w:p>
        </w:tc>
        <w:tc>
          <w:tcPr>
            <w:tcW w:w="3006" w:type="dxa"/>
            <w:vAlign w:val="center"/>
          </w:tcPr>
          <w:p w14:paraId="176F149D"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Определение критерия</w:t>
            </w:r>
          </w:p>
        </w:tc>
        <w:tc>
          <w:tcPr>
            <w:tcW w:w="1843" w:type="dxa"/>
            <w:vAlign w:val="center"/>
          </w:tcPr>
          <w:p w14:paraId="176F149E" w14:textId="5F1712CF"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Вес критерия, </w:t>
            </w:r>
          </w:p>
          <w:p w14:paraId="176F149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в баллах</w:t>
            </w:r>
          </w:p>
        </w:tc>
      </w:tr>
      <w:tr w:rsidR="002E0295" w14:paraId="176F14A7" w14:textId="77777777" w:rsidTr="0010129F">
        <w:trPr>
          <w:trHeight w:val="1299"/>
        </w:trPr>
        <w:tc>
          <w:tcPr>
            <w:tcW w:w="562" w:type="dxa"/>
            <w:vAlign w:val="center"/>
          </w:tcPr>
          <w:p w14:paraId="176F14A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c>
          <w:tcPr>
            <w:tcW w:w="4111" w:type="dxa"/>
          </w:tcPr>
          <w:p w14:paraId="176F14A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Цена договор (НМЦ)</w:t>
            </w:r>
          </w:p>
        </w:tc>
        <w:tc>
          <w:tcPr>
            <w:tcW w:w="3006" w:type="dxa"/>
          </w:tcPr>
          <w:p w14:paraId="176F14A3" w14:textId="739DD459" w:rsidR="0010129F" w:rsidRPr="00081264" w:rsidRDefault="00D81F76" w:rsidP="0010129F">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A4" w14:textId="77777777" w:rsidR="0010129F" w:rsidRPr="00081264" w:rsidRDefault="0010129F" w:rsidP="0010129F">
            <w:pPr>
              <w:pStyle w:val="af0"/>
              <w:ind w:left="0"/>
              <w:jc w:val="both"/>
              <w:rPr>
                <w:snapToGrid w:val="0"/>
                <w:sz w:val="22"/>
                <w:szCs w:val="22"/>
              </w:rPr>
            </w:pPr>
          </w:p>
          <w:p w14:paraId="176F14A5" w14:textId="77777777" w:rsidR="0010129F" w:rsidRPr="00081264" w:rsidRDefault="002D75D9" w:rsidP="0010129F">
            <w:pPr>
              <w:pStyle w:val="af0"/>
              <w:ind w:left="0"/>
              <w:jc w:val="both"/>
              <w:rPr>
                <w:snapToGrid w:val="0"/>
                <w:sz w:val="22"/>
                <w:szCs w:val="22"/>
              </w:rPr>
            </w:pPr>
            <w:r w:rsidRPr="00081264">
              <w:rPr>
                <w:snapToGrid w:val="0"/>
                <w:sz w:val="22"/>
                <w:szCs w:val="22"/>
              </w:rPr>
              <w:t>п.4.14.9 настоящей документации</w:t>
            </w:r>
          </w:p>
        </w:tc>
        <w:tc>
          <w:tcPr>
            <w:tcW w:w="1843" w:type="dxa"/>
          </w:tcPr>
          <w:p w14:paraId="0DD34C8E" w14:textId="77777777" w:rsidR="003309FE" w:rsidRDefault="003309FE" w:rsidP="003309FE">
            <w:pPr>
              <w:widowControl w:val="0"/>
              <w:autoSpaceDE w:val="0"/>
              <w:autoSpaceDN w:val="0"/>
              <w:adjustRightInd w:val="0"/>
              <w:contextualSpacing/>
              <w:jc w:val="center"/>
              <w:rPr>
                <w:b/>
                <w:snapToGrid w:val="0"/>
                <w:sz w:val="22"/>
                <w:szCs w:val="22"/>
              </w:rPr>
            </w:pPr>
          </w:p>
          <w:p w14:paraId="40AE7A06" w14:textId="77777777" w:rsidR="003309FE" w:rsidRDefault="003309FE" w:rsidP="003309FE">
            <w:pPr>
              <w:widowControl w:val="0"/>
              <w:autoSpaceDE w:val="0"/>
              <w:autoSpaceDN w:val="0"/>
              <w:adjustRightInd w:val="0"/>
              <w:contextualSpacing/>
              <w:jc w:val="center"/>
              <w:rPr>
                <w:b/>
                <w:snapToGrid w:val="0"/>
                <w:sz w:val="22"/>
                <w:szCs w:val="22"/>
              </w:rPr>
            </w:pPr>
          </w:p>
          <w:p w14:paraId="176F14A6" w14:textId="7D791EE2" w:rsidR="0010129F" w:rsidRPr="00081264" w:rsidRDefault="002D75D9" w:rsidP="00EE10AB">
            <w:pPr>
              <w:widowControl w:val="0"/>
              <w:autoSpaceDE w:val="0"/>
              <w:autoSpaceDN w:val="0"/>
              <w:adjustRightInd w:val="0"/>
              <w:contextualSpacing/>
              <w:jc w:val="center"/>
              <w:rPr>
                <w:b/>
                <w:snapToGrid w:val="0"/>
                <w:sz w:val="22"/>
                <w:szCs w:val="22"/>
              </w:rPr>
            </w:pPr>
            <w:r>
              <w:rPr>
                <w:b/>
                <w:snapToGrid w:val="0"/>
                <w:sz w:val="22"/>
                <w:szCs w:val="22"/>
              </w:rPr>
              <w:t>9</w:t>
            </w:r>
            <w:r w:rsidR="00BD12E9">
              <w:rPr>
                <w:b/>
                <w:snapToGrid w:val="0"/>
                <w:sz w:val="22"/>
                <w:szCs w:val="22"/>
              </w:rPr>
              <w:t>4</w:t>
            </w:r>
          </w:p>
        </w:tc>
      </w:tr>
      <w:tr w:rsidR="002E0295" w14:paraId="176F14B0" w14:textId="77777777" w:rsidTr="0010129F">
        <w:tc>
          <w:tcPr>
            <w:tcW w:w="562" w:type="dxa"/>
            <w:vAlign w:val="center"/>
          </w:tcPr>
          <w:p w14:paraId="176F14A8"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2</w:t>
            </w:r>
          </w:p>
        </w:tc>
        <w:tc>
          <w:tcPr>
            <w:tcW w:w="4111" w:type="dxa"/>
          </w:tcPr>
          <w:p w14:paraId="176F14A9" w14:textId="77777777" w:rsidR="0010129F" w:rsidRPr="00081264" w:rsidRDefault="002D75D9" w:rsidP="0010129F">
            <w:pPr>
              <w:widowControl w:val="0"/>
              <w:autoSpaceDE w:val="0"/>
              <w:autoSpaceDN w:val="0"/>
              <w:adjustRightInd w:val="0"/>
              <w:contextualSpacing/>
              <w:rPr>
                <w:b/>
                <w:sz w:val="22"/>
                <w:szCs w:val="22"/>
              </w:rPr>
            </w:pPr>
            <w:r w:rsidRPr="00081264">
              <w:rPr>
                <w:b/>
                <w:sz w:val="22"/>
                <w:szCs w:val="22"/>
              </w:rPr>
              <w:t>Репутация участника закупки</w:t>
            </w:r>
          </w:p>
          <w:p w14:paraId="176F14AA" w14:textId="0D7E9DBE" w:rsidR="0010129F" w:rsidRPr="007C6DE6" w:rsidRDefault="003C1A88" w:rsidP="0010129F">
            <w:pPr>
              <w:widowControl w:val="0"/>
              <w:autoSpaceDE w:val="0"/>
              <w:autoSpaceDN w:val="0"/>
              <w:adjustRightInd w:val="0"/>
              <w:contextualSpacing/>
              <w:rPr>
                <w:b/>
                <w:snapToGrid w:val="0"/>
                <w:sz w:val="22"/>
                <w:szCs w:val="22"/>
              </w:rPr>
            </w:pPr>
            <w:r w:rsidRPr="00C311D2">
              <w:rPr>
                <w:sz w:val="22"/>
                <w:szCs w:val="22"/>
              </w:rPr>
              <w:t>Отсутствие негативных судебных решений,</w:t>
            </w:r>
            <w:r w:rsidR="00220CAD">
              <w:rPr>
                <w:sz w:val="22"/>
                <w:szCs w:val="22"/>
              </w:rPr>
              <w:t xml:space="preserve"> вступивших в силу, с участием </w:t>
            </w:r>
            <w:r w:rsidRPr="00C311D2">
              <w:rPr>
                <w:sz w:val="22"/>
                <w:szCs w:val="22"/>
              </w:rPr>
              <w:t>АО «ИЭСК», групп компаний ПАО «Иркутскэнерго», ООО «Байкальская энергетическая компания»;</w:t>
            </w:r>
            <w:r w:rsidR="00220CAD">
              <w:rPr>
                <w:sz w:val="22"/>
                <w:szCs w:val="22"/>
              </w:rPr>
              <w:t xml:space="preserve"> отсутствие принятых претензий </w:t>
            </w:r>
            <w:r w:rsidRPr="00C311D2">
              <w:rPr>
                <w:sz w:val="22"/>
                <w:szCs w:val="22"/>
              </w:rPr>
              <w:t>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w:t>
            </w:r>
            <w:r w:rsidR="002D75D9" w:rsidRPr="00C311D2">
              <w:rPr>
                <w:sz w:val="22"/>
                <w:szCs w:val="22"/>
              </w:rPr>
              <w:t xml:space="preserve">, </w:t>
            </w:r>
            <w:r w:rsidR="002D75D9" w:rsidRPr="00220CAD">
              <w:rPr>
                <w:sz w:val="22"/>
                <w:szCs w:val="22"/>
                <w:highlight w:val="lightGray"/>
              </w:rPr>
              <w:t>подтверждается данными из анкеты п. 31</w:t>
            </w:r>
          </w:p>
        </w:tc>
        <w:tc>
          <w:tcPr>
            <w:tcW w:w="3006" w:type="dxa"/>
          </w:tcPr>
          <w:p w14:paraId="176F14AB" w14:textId="680C3875" w:rsidR="0010129F" w:rsidRPr="00081264" w:rsidRDefault="00D81F76"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AC" w14:textId="77777777" w:rsidR="0010129F" w:rsidRPr="00081264" w:rsidRDefault="0010129F" w:rsidP="0010129F">
            <w:pPr>
              <w:snapToGrid w:val="0"/>
              <w:spacing w:line="276" w:lineRule="auto"/>
              <w:rPr>
                <w:rFonts w:eastAsia="Calibri"/>
                <w:sz w:val="22"/>
                <w:szCs w:val="24"/>
                <w:lang w:eastAsia="en-US"/>
              </w:rPr>
            </w:pPr>
          </w:p>
          <w:p w14:paraId="176F14AD"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t>п.4.14.10. настоящей документации.</w:t>
            </w:r>
          </w:p>
          <w:p w14:paraId="176F14AE" w14:textId="77777777" w:rsidR="0010129F" w:rsidRPr="00081264" w:rsidRDefault="002D75D9" w:rsidP="0010129F">
            <w:pPr>
              <w:pStyle w:val="af0"/>
              <w:ind w:left="0"/>
              <w:jc w:val="both"/>
              <w:rPr>
                <w:b/>
                <w:color w:val="000000"/>
                <w:sz w:val="22"/>
                <w:szCs w:val="22"/>
              </w:rPr>
            </w:pPr>
            <w:r w:rsidRPr="00081264">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081264">
              <w:rPr>
                <w:rFonts w:eastAsia="Calibri"/>
                <w:sz w:val="22"/>
                <w:lang w:eastAsia="en-US"/>
              </w:rPr>
              <w:t xml:space="preserve"> – 1 судебное решение.</w:t>
            </w:r>
          </w:p>
        </w:tc>
        <w:tc>
          <w:tcPr>
            <w:tcW w:w="1843" w:type="dxa"/>
          </w:tcPr>
          <w:p w14:paraId="373CE330" w14:textId="77777777" w:rsidR="003309FE" w:rsidRDefault="003309FE" w:rsidP="0010129F">
            <w:pPr>
              <w:widowControl w:val="0"/>
              <w:autoSpaceDE w:val="0"/>
              <w:autoSpaceDN w:val="0"/>
              <w:adjustRightInd w:val="0"/>
              <w:contextualSpacing/>
              <w:jc w:val="center"/>
              <w:rPr>
                <w:b/>
                <w:snapToGrid w:val="0"/>
                <w:sz w:val="22"/>
                <w:szCs w:val="22"/>
              </w:rPr>
            </w:pPr>
          </w:p>
          <w:p w14:paraId="176F14AF" w14:textId="46293E03"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r>
      <w:tr w:rsidR="002E0295" w14:paraId="176F14B5" w14:textId="77777777" w:rsidTr="0010129F">
        <w:tc>
          <w:tcPr>
            <w:tcW w:w="562" w:type="dxa"/>
            <w:vAlign w:val="center"/>
          </w:tcPr>
          <w:p w14:paraId="176F14B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3</w:t>
            </w:r>
          </w:p>
        </w:tc>
        <w:tc>
          <w:tcPr>
            <w:tcW w:w="4111" w:type="dxa"/>
          </w:tcPr>
          <w:p w14:paraId="176F14B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 xml:space="preserve">Опыт участника закупки          </w:t>
            </w:r>
            <w:r w:rsidRPr="00081264">
              <w:rPr>
                <w:sz w:val="22"/>
                <w:szCs w:val="22"/>
              </w:rPr>
              <w:t xml:space="preserve"> </w:t>
            </w:r>
          </w:p>
        </w:tc>
        <w:tc>
          <w:tcPr>
            <w:tcW w:w="3006" w:type="dxa"/>
          </w:tcPr>
          <w:p w14:paraId="176F14B3" w14:textId="77777777" w:rsidR="0010129F" w:rsidRPr="00081264" w:rsidRDefault="0010129F" w:rsidP="0010129F">
            <w:pPr>
              <w:widowControl w:val="0"/>
              <w:autoSpaceDE w:val="0"/>
              <w:autoSpaceDN w:val="0"/>
              <w:adjustRightInd w:val="0"/>
              <w:contextualSpacing/>
              <w:rPr>
                <w:b/>
                <w:snapToGrid w:val="0"/>
                <w:sz w:val="22"/>
                <w:szCs w:val="22"/>
              </w:rPr>
            </w:pPr>
          </w:p>
        </w:tc>
        <w:tc>
          <w:tcPr>
            <w:tcW w:w="1843" w:type="dxa"/>
          </w:tcPr>
          <w:p w14:paraId="176F14B4" w14:textId="61A2C55E" w:rsidR="0010129F" w:rsidRPr="00081264" w:rsidRDefault="00727443" w:rsidP="0010129F">
            <w:pPr>
              <w:widowControl w:val="0"/>
              <w:autoSpaceDE w:val="0"/>
              <w:autoSpaceDN w:val="0"/>
              <w:adjustRightInd w:val="0"/>
              <w:contextualSpacing/>
              <w:jc w:val="center"/>
              <w:rPr>
                <w:b/>
                <w:snapToGrid w:val="0"/>
                <w:sz w:val="22"/>
                <w:szCs w:val="22"/>
              </w:rPr>
            </w:pPr>
            <w:r>
              <w:rPr>
                <w:b/>
                <w:snapToGrid w:val="0"/>
                <w:sz w:val="22"/>
                <w:szCs w:val="22"/>
              </w:rPr>
              <w:t>4</w:t>
            </w:r>
          </w:p>
        </w:tc>
      </w:tr>
      <w:tr w:rsidR="002E0295" w14:paraId="176F14BE" w14:textId="77777777" w:rsidTr="0010129F">
        <w:tc>
          <w:tcPr>
            <w:tcW w:w="562" w:type="dxa"/>
            <w:vAlign w:val="center"/>
          </w:tcPr>
          <w:p w14:paraId="176F14B6"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3.1.</w:t>
            </w:r>
          </w:p>
        </w:tc>
        <w:tc>
          <w:tcPr>
            <w:tcW w:w="4111" w:type="dxa"/>
          </w:tcPr>
          <w:p w14:paraId="176F14B7" w14:textId="279063AF" w:rsidR="0010129F" w:rsidRPr="00081264" w:rsidRDefault="002D75D9" w:rsidP="00220CAD">
            <w:pPr>
              <w:widowControl w:val="0"/>
              <w:autoSpaceDE w:val="0"/>
              <w:autoSpaceDN w:val="0"/>
              <w:adjustRightInd w:val="0"/>
              <w:contextualSpacing/>
              <w:rPr>
                <w:b/>
                <w:snapToGrid w:val="0"/>
                <w:sz w:val="22"/>
                <w:szCs w:val="22"/>
              </w:rPr>
            </w:pPr>
            <w:r w:rsidRPr="00081264">
              <w:rPr>
                <w:sz w:val="22"/>
                <w:szCs w:val="22"/>
              </w:rPr>
              <w:t xml:space="preserve">копии договоров (не менее двух), подтверждающих выполнение работ </w:t>
            </w:r>
            <w:r w:rsidR="00BD12E9" w:rsidRPr="00BD12E9">
              <w:rPr>
                <w:sz w:val="22"/>
                <w:szCs w:val="22"/>
                <w:highlight w:val="lightGray"/>
              </w:rPr>
              <w:t xml:space="preserve">по </w:t>
            </w:r>
            <w:r w:rsidR="00220CAD">
              <w:rPr>
                <w:sz w:val="22"/>
                <w:szCs w:val="22"/>
                <w:highlight w:val="lightGray"/>
              </w:rPr>
              <w:lastRenderedPageBreak/>
              <w:t>ремонту ВЛ-0,4 кВ и выше</w:t>
            </w:r>
            <w:r w:rsidRPr="00D711B6">
              <w:rPr>
                <w:sz w:val="22"/>
                <w:szCs w:val="22"/>
                <w:highlight w:val="lightGray"/>
              </w:rPr>
              <w:t xml:space="preserve">, </w:t>
            </w:r>
            <w:r w:rsidRPr="00081264">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c>
          <w:tcPr>
            <w:tcW w:w="3006" w:type="dxa"/>
          </w:tcPr>
          <w:p w14:paraId="176F14B8" w14:textId="1A7C55FC" w:rsidR="0010129F" w:rsidRPr="00081264" w:rsidRDefault="00D81F76"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B9" w14:textId="77777777" w:rsidR="0010129F" w:rsidRPr="00081264" w:rsidRDefault="0010129F" w:rsidP="0010129F">
            <w:pPr>
              <w:ind w:left="142"/>
              <w:jc w:val="both"/>
              <w:rPr>
                <w:snapToGrid w:val="0"/>
                <w:sz w:val="22"/>
                <w:szCs w:val="22"/>
              </w:rPr>
            </w:pPr>
          </w:p>
          <w:p w14:paraId="176F14BA" w14:textId="77777777" w:rsidR="0010129F" w:rsidRPr="00081264" w:rsidRDefault="002D75D9" w:rsidP="0010129F">
            <w:pPr>
              <w:ind w:left="142"/>
              <w:jc w:val="both"/>
              <w:rPr>
                <w:color w:val="000000"/>
                <w:sz w:val="22"/>
                <w:szCs w:val="22"/>
              </w:rPr>
            </w:pPr>
            <w:r w:rsidRPr="00081264">
              <w:rPr>
                <w:snapToGrid w:val="0"/>
                <w:sz w:val="22"/>
                <w:szCs w:val="22"/>
              </w:rPr>
              <w:t>п.4.14.11.1. настоящей документации</w:t>
            </w:r>
          </w:p>
          <w:p w14:paraId="176F14BB" w14:textId="46F12C81" w:rsidR="0010129F" w:rsidRPr="00081264" w:rsidRDefault="002D75D9" w:rsidP="0010129F">
            <w:pPr>
              <w:rPr>
                <w:sz w:val="22"/>
                <w:szCs w:val="22"/>
              </w:rPr>
            </w:pPr>
            <w:r w:rsidRPr="00081264">
              <w:rPr>
                <w:color w:val="000000"/>
                <w:sz w:val="22"/>
                <w:szCs w:val="22"/>
              </w:rPr>
              <w:t xml:space="preserve">предел: </w:t>
            </w:r>
            <m:oMath>
              <m:r>
                <m:rPr>
                  <m:sty m:val="p"/>
                </m:rPr>
                <w:rPr>
                  <w:rFonts w:ascii="Cambria Math" w:hAnsi="Cambria Math"/>
                  <w:color w:val="000000"/>
                  <w:sz w:val="22"/>
                  <w:szCs w:val="22"/>
                </w:rPr>
                <m:t>Lnc=1</m:t>
              </m:r>
            </m:oMath>
          </w:p>
          <w:p w14:paraId="176F14BC" w14:textId="3533E00E" w:rsidR="0010129F" w:rsidRPr="00081264" w:rsidRDefault="002D75D9" w:rsidP="0010129F">
            <w:pPr>
              <w:jc w:val="center"/>
              <w:rPr>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=2</m:t>
              </m:r>
            </m:oMath>
          </w:p>
        </w:tc>
        <w:tc>
          <w:tcPr>
            <w:tcW w:w="1843" w:type="dxa"/>
          </w:tcPr>
          <w:p w14:paraId="176F14BD" w14:textId="41437635" w:rsidR="0010129F" w:rsidRPr="00081264" w:rsidRDefault="00727443" w:rsidP="0010129F">
            <w:pPr>
              <w:widowControl w:val="0"/>
              <w:autoSpaceDE w:val="0"/>
              <w:autoSpaceDN w:val="0"/>
              <w:adjustRightInd w:val="0"/>
              <w:contextualSpacing/>
              <w:jc w:val="center"/>
              <w:rPr>
                <w:snapToGrid w:val="0"/>
                <w:sz w:val="22"/>
                <w:szCs w:val="22"/>
              </w:rPr>
            </w:pPr>
            <w:r>
              <w:rPr>
                <w:snapToGrid w:val="0"/>
                <w:sz w:val="22"/>
                <w:szCs w:val="22"/>
              </w:rPr>
              <w:lastRenderedPageBreak/>
              <w:t>3</w:t>
            </w:r>
          </w:p>
        </w:tc>
      </w:tr>
      <w:tr w:rsidR="002E0295" w14:paraId="176F14C6" w14:textId="77777777" w:rsidTr="0010129F">
        <w:tc>
          <w:tcPr>
            <w:tcW w:w="562" w:type="dxa"/>
            <w:vAlign w:val="center"/>
          </w:tcPr>
          <w:p w14:paraId="176F14B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3.2.</w:t>
            </w:r>
          </w:p>
        </w:tc>
        <w:tc>
          <w:tcPr>
            <w:tcW w:w="4111" w:type="dxa"/>
          </w:tcPr>
          <w:p w14:paraId="176F14C0" w14:textId="7D1336EB" w:rsidR="0010129F" w:rsidRPr="00081264" w:rsidRDefault="002D75D9" w:rsidP="00245CCC">
            <w:pPr>
              <w:widowControl w:val="0"/>
              <w:autoSpaceDE w:val="0"/>
              <w:autoSpaceDN w:val="0"/>
              <w:adjustRightInd w:val="0"/>
              <w:contextualSpacing/>
              <w:rPr>
                <w:sz w:val="22"/>
                <w:szCs w:val="22"/>
              </w:rPr>
            </w:pPr>
            <w:r w:rsidRPr="00081264">
              <w:rPr>
                <w:sz w:val="22"/>
                <w:szCs w:val="22"/>
              </w:rPr>
              <w:t xml:space="preserve">суммарная цена исполненных договоров, подтверждающих выполнение работ </w:t>
            </w:r>
            <w:r w:rsidR="00BD12E9" w:rsidRPr="00BD12E9">
              <w:rPr>
                <w:sz w:val="22"/>
                <w:szCs w:val="22"/>
                <w:highlight w:val="lightGray"/>
              </w:rPr>
              <w:t xml:space="preserve">по </w:t>
            </w:r>
            <w:r w:rsidR="00220CAD">
              <w:rPr>
                <w:sz w:val="22"/>
                <w:szCs w:val="22"/>
                <w:highlight w:val="lightGray"/>
              </w:rPr>
              <w:t>ремонту ВЛ-0,4 кВ и выше</w:t>
            </w:r>
            <w:r w:rsidRPr="00D711B6">
              <w:rPr>
                <w:sz w:val="22"/>
                <w:szCs w:val="22"/>
                <w:highlight w:val="lightGray"/>
              </w:rPr>
              <w:t xml:space="preserve">, </w:t>
            </w:r>
            <w:r w:rsidRPr="00081264">
              <w:rPr>
                <w:sz w:val="22"/>
                <w:szCs w:val="22"/>
              </w:rPr>
              <w:t xml:space="preserve">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w:t>
            </w:r>
          </w:p>
        </w:tc>
        <w:tc>
          <w:tcPr>
            <w:tcW w:w="3006" w:type="dxa"/>
          </w:tcPr>
          <w:p w14:paraId="176F14C1" w14:textId="4B7D7DC2" w:rsidR="0010129F" w:rsidRPr="00081264" w:rsidRDefault="00D81F76" w:rsidP="0010129F">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Lnc-Onc</m:t>
                    </m:r>
                  </m:num>
                  <m:den>
                    <m:r>
                      <w:rPr>
                        <w:rFonts w:ascii="Cambria Math" w:hAnsi="Cambria Math"/>
                        <w:color w:val="000000"/>
                        <w:sz w:val="22"/>
                        <w:szCs w:val="22"/>
                      </w:rPr>
                      <m:t>Lnc-Tnc</m:t>
                    </m:r>
                  </m:den>
                </m:f>
                <m:r>
                  <w:rPr>
                    <w:rFonts w:ascii="Cambria Math" w:hAnsi="Cambria Math"/>
                    <w:sz w:val="22"/>
                    <w:szCs w:val="22"/>
                    <w:lang w:eastAsia="en-US"/>
                  </w:rPr>
                  <m:t>Wnc</m:t>
                </m:r>
              </m:oMath>
            </m:oMathPara>
          </w:p>
          <w:p w14:paraId="176F14C2" w14:textId="77777777" w:rsidR="0010129F" w:rsidRPr="00081264" w:rsidRDefault="0010129F" w:rsidP="0010129F">
            <w:pPr>
              <w:snapToGrid w:val="0"/>
              <w:spacing w:line="276" w:lineRule="auto"/>
              <w:rPr>
                <w:rFonts w:eastAsia="Calibri"/>
                <w:sz w:val="22"/>
                <w:szCs w:val="24"/>
                <w:lang w:eastAsia="en-US"/>
              </w:rPr>
            </w:pPr>
          </w:p>
          <w:p w14:paraId="176F14C3"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t>п.4.14.11.2. настоящей документации</w:t>
            </w:r>
          </w:p>
          <w:p w14:paraId="176F14C4" w14:textId="0450C1C8" w:rsidR="0010129F" w:rsidRPr="00081264" w:rsidRDefault="002D75D9" w:rsidP="0034268D">
            <w:pPr>
              <w:ind w:left="142"/>
              <w:jc w:val="both"/>
              <w:rPr>
                <w:color w:val="000000"/>
                <w:sz w:val="22"/>
                <w:szCs w:val="22"/>
              </w:rPr>
            </w:pPr>
            <w:r w:rsidRPr="00081264">
              <w:rPr>
                <w:rFonts w:eastAsia="Calibri"/>
                <w:color w:val="000000"/>
                <w:sz w:val="22"/>
                <w:szCs w:val="22"/>
              </w:rPr>
              <w:t xml:space="preserve">Предел  - сумма 2-х договоров за последние </w:t>
            </w:r>
            <w:r>
              <w:rPr>
                <w:rFonts w:eastAsia="Calibri"/>
                <w:color w:val="000000"/>
                <w:sz w:val="22"/>
                <w:szCs w:val="22"/>
              </w:rPr>
              <w:t>3</w:t>
            </w:r>
            <w:r w:rsidRPr="00081264">
              <w:rPr>
                <w:rFonts w:eastAsia="Calibri"/>
                <w:color w:val="000000"/>
                <w:sz w:val="22"/>
                <w:szCs w:val="22"/>
              </w:rPr>
              <w:t xml:space="preserve"> года</w:t>
            </w:r>
            <w:r w:rsidRPr="00081264">
              <w:rPr>
                <w:color w:val="000000" w:themeColor="text1"/>
                <w:sz w:val="22"/>
                <w:szCs w:val="22"/>
              </w:rPr>
              <w:t xml:space="preserve"> (суммарная цена считается по договорам с максимальной ценой)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=НМЦ*2</m:t>
              </m:r>
            </m:oMath>
            <w:r w:rsidRPr="00081264">
              <w:rPr>
                <w:sz w:val="22"/>
                <w:szCs w:val="22"/>
                <w:lang w:eastAsia="en-US"/>
              </w:rPr>
              <w:t xml:space="preserve">            </w:t>
            </w:r>
          </w:p>
        </w:tc>
        <w:tc>
          <w:tcPr>
            <w:tcW w:w="1843" w:type="dxa"/>
          </w:tcPr>
          <w:p w14:paraId="176F14C5"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1</w:t>
            </w:r>
          </w:p>
        </w:tc>
      </w:tr>
      <w:tr w:rsidR="00BD12E9" w14:paraId="77E68DA7" w14:textId="77777777" w:rsidTr="0010129F">
        <w:tc>
          <w:tcPr>
            <w:tcW w:w="562" w:type="dxa"/>
            <w:vAlign w:val="center"/>
          </w:tcPr>
          <w:p w14:paraId="69D7348B" w14:textId="332A550E" w:rsidR="00BD12E9" w:rsidRPr="00BD12E9" w:rsidRDefault="00BD12E9" w:rsidP="00BD12E9">
            <w:pPr>
              <w:widowControl w:val="0"/>
              <w:autoSpaceDE w:val="0"/>
              <w:autoSpaceDN w:val="0"/>
              <w:adjustRightInd w:val="0"/>
              <w:contextualSpacing/>
              <w:jc w:val="center"/>
              <w:rPr>
                <w:b/>
                <w:snapToGrid w:val="0"/>
                <w:sz w:val="22"/>
                <w:szCs w:val="22"/>
              </w:rPr>
            </w:pPr>
            <w:r w:rsidRPr="00BD12E9">
              <w:rPr>
                <w:b/>
                <w:snapToGrid w:val="0"/>
                <w:sz w:val="22"/>
                <w:szCs w:val="22"/>
              </w:rPr>
              <w:t>4.</w:t>
            </w:r>
          </w:p>
        </w:tc>
        <w:tc>
          <w:tcPr>
            <w:tcW w:w="4111" w:type="dxa"/>
          </w:tcPr>
          <w:p w14:paraId="00079B7B" w14:textId="1980A08C" w:rsidR="00BD12E9" w:rsidRPr="00BD12E9" w:rsidRDefault="00BD12E9" w:rsidP="00BD12E9">
            <w:pPr>
              <w:widowControl w:val="0"/>
              <w:autoSpaceDE w:val="0"/>
              <w:autoSpaceDN w:val="0"/>
              <w:adjustRightInd w:val="0"/>
              <w:contextualSpacing/>
              <w:rPr>
                <w:b/>
                <w:sz w:val="22"/>
                <w:szCs w:val="22"/>
              </w:rPr>
            </w:pPr>
            <w:r w:rsidRPr="00BD12E9">
              <w:rPr>
                <w:b/>
                <w:sz w:val="22"/>
                <w:szCs w:val="22"/>
              </w:rPr>
              <w:t>Кадровые ресурсы</w:t>
            </w:r>
          </w:p>
        </w:tc>
        <w:tc>
          <w:tcPr>
            <w:tcW w:w="3006" w:type="dxa"/>
          </w:tcPr>
          <w:p w14:paraId="769BCD22" w14:textId="58F7D2A7" w:rsidR="00BD12E9" w:rsidRPr="00BD12E9" w:rsidRDefault="00D81F76" w:rsidP="00BD12E9">
            <w:pPr>
              <w:pStyle w:val="af0"/>
              <w:ind w:left="0"/>
              <w:jc w:val="both"/>
              <w:rPr>
                <w:b/>
                <w:color w:val="000000"/>
                <w:sz w:val="22"/>
                <w:szCs w:val="22"/>
              </w:rPr>
            </w:pPr>
            <m:oMathPara>
              <m:oMath>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i</m:t>
                    </m:r>
                  </m:sub>
                </m:sSub>
                <m:r>
                  <m:rPr>
                    <m:sty m:val="b"/>
                  </m:rPr>
                  <w:rPr>
                    <w:rFonts w:ascii="Cambria Math" w:hAnsi="Cambria Math"/>
                    <w:color w:val="000000"/>
                    <w:sz w:val="22"/>
                    <w:szCs w:val="22"/>
                  </w:rPr>
                  <m:t xml:space="preserve"> =</m:t>
                </m:r>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pre</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R</m:t>
                    </m:r>
                  </m:e>
                  <m:sub>
                    <m:r>
                      <m:rPr>
                        <m:sty m:val="bi"/>
                      </m:rPr>
                      <w:rPr>
                        <w:rFonts w:ascii="Cambria Math" w:hAnsi="Cambria Math"/>
                        <w:color w:val="000000"/>
                        <w:sz w:val="22"/>
                        <w:szCs w:val="22"/>
                      </w:rPr>
                      <m:t>k</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B</m:t>
                    </m:r>
                  </m:e>
                  <m:sub>
                    <m:r>
                      <m:rPr>
                        <m:sty m:val="bi"/>
                      </m:rPr>
                      <w:rPr>
                        <w:rFonts w:ascii="Cambria Math" w:hAnsi="Cambria Math"/>
                        <w:color w:val="000000"/>
                        <w:sz w:val="22"/>
                        <w:szCs w:val="22"/>
                      </w:rPr>
                      <m:t>k</m:t>
                    </m:r>
                  </m:sub>
                </m:sSub>
              </m:oMath>
            </m:oMathPara>
          </w:p>
          <w:p w14:paraId="52198CFC" w14:textId="77777777" w:rsidR="00BD12E9" w:rsidRPr="00BD12E9" w:rsidRDefault="00BD12E9" w:rsidP="00BD12E9">
            <w:pPr>
              <w:pStyle w:val="af0"/>
              <w:ind w:left="0"/>
              <w:jc w:val="both"/>
              <w:rPr>
                <w:b/>
                <w:color w:val="000000"/>
                <w:sz w:val="22"/>
                <w:szCs w:val="22"/>
              </w:rPr>
            </w:pPr>
            <w:r w:rsidRPr="00BD12E9">
              <w:rPr>
                <w:b/>
                <w:color w:val="000000"/>
                <w:sz w:val="22"/>
                <w:szCs w:val="22"/>
              </w:rPr>
              <w:t>или</w:t>
            </w:r>
          </w:p>
          <w:p w14:paraId="39426E4C" w14:textId="2026C545" w:rsidR="00BD12E9" w:rsidRPr="00BD12E9" w:rsidRDefault="00D81F76" w:rsidP="00BD12E9">
            <w:pPr>
              <w:pStyle w:val="af0"/>
              <w:ind w:left="0"/>
              <w:jc w:val="both"/>
              <w:rPr>
                <w:b/>
                <w:color w:val="000000"/>
                <w:sz w:val="22"/>
                <w:szCs w:val="22"/>
              </w:rPr>
            </w:pPr>
            <m:oMathPara>
              <m:oMath>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i</m:t>
                    </m:r>
                  </m:sub>
                </m:sSub>
                <m:r>
                  <m:rPr>
                    <m:sty m:val="b"/>
                  </m:rPr>
                  <w:rPr>
                    <w:rFonts w:ascii="Cambria Math" w:hAnsi="Cambria Math"/>
                    <w:color w:val="000000"/>
                    <w:sz w:val="22"/>
                    <w:szCs w:val="22"/>
                  </w:rPr>
                  <m:t xml:space="preserve"> ≥</m:t>
                </m:r>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pre</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R</m:t>
                    </m:r>
                  </m:e>
                  <m:sub>
                    <m:r>
                      <m:rPr>
                        <m:sty m:val="bi"/>
                      </m:rPr>
                      <w:rPr>
                        <w:rFonts w:ascii="Cambria Math" w:hAnsi="Cambria Math"/>
                        <w:color w:val="000000"/>
                        <w:sz w:val="22"/>
                        <w:szCs w:val="22"/>
                      </w:rPr>
                      <m:t>k</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B</m:t>
                    </m:r>
                  </m:e>
                  <m:sub>
                    <m:r>
                      <m:rPr>
                        <m:sty m:val="bi"/>
                      </m:rPr>
                      <w:rPr>
                        <w:rFonts w:ascii="Cambria Math" w:hAnsi="Cambria Math"/>
                        <w:color w:val="000000"/>
                        <w:sz w:val="22"/>
                        <w:szCs w:val="22"/>
                      </w:rPr>
                      <m:t>k</m:t>
                    </m:r>
                  </m:sub>
                </m:sSub>
              </m:oMath>
            </m:oMathPara>
          </w:p>
          <w:p w14:paraId="3EE46F23" w14:textId="448E2FC7" w:rsidR="00BD12E9" w:rsidRPr="00BD12E9" w:rsidRDefault="00BD12E9" w:rsidP="00BD12E9">
            <w:pPr>
              <w:ind w:left="142"/>
              <w:jc w:val="both"/>
              <w:rPr>
                <w:b/>
                <w:color w:val="000000"/>
                <w:sz w:val="22"/>
                <w:szCs w:val="22"/>
              </w:rPr>
            </w:pPr>
            <w:r w:rsidRPr="00BD12E9">
              <w:rPr>
                <w:b/>
                <w:color w:val="000000"/>
                <w:sz w:val="22"/>
                <w:szCs w:val="22"/>
              </w:rPr>
              <w:t>п.4.14.12</w:t>
            </w:r>
          </w:p>
        </w:tc>
        <w:tc>
          <w:tcPr>
            <w:tcW w:w="1843" w:type="dxa"/>
          </w:tcPr>
          <w:p w14:paraId="1DCBBACA" w14:textId="77777777" w:rsidR="00BD12E9" w:rsidRPr="00BD12E9" w:rsidRDefault="00BD12E9" w:rsidP="00BD12E9">
            <w:pPr>
              <w:widowControl w:val="0"/>
              <w:autoSpaceDE w:val="0"/>
              <w:autoSpaceDN w:val="0"/>
              <w:adjustRightInd w:val="0"/>
              <w:contextualSpacing/>
              <w:jc w:val="center"/>
              <w:rPr>
                <w:b/>
                <w:snapToGrid w:val="0"/>
                <w:sz w:val="22"/>
                <w:szCs w:val="22"/>
              </w:rPr>
            </w:pPr>
          </w:p>
          <w:p w14:paraId="5C88670F" w14:textId="2BC99487" w:rsidR="00BD12E9" w:rsidRPr="00BD12E9" w:rsidRDefault="00BD12E9" w:rsidP="00BD12E9">
            <w:pPr>
              <w:widowControl w:val="0"/>
              <w:autoSpaceDE w:val="0"/>
              <w:autoSpaceDN w:val="0"/>
              <w:adjustRightInd w:val="0"/>
              <w:contextualSpacing/>
              <w:jc w:val="center"/>
              <w:rPr>
                <w:b/>
                <w:snapToGrid w:val="0"/>
                <w:sz w:val="22"/>
                <w:szCs w:val="22"/>
              </w:rPr>
            </w:pPr>
            <w:r w:rsidRPr="00BD12E9">
              <w:rPr>
                <w:b/>
                <w:snapToGrid w:val="0"/>
                <w:sz w:val="22"/>
                <w:szCs w:val="22"/>
              </w:rPr>
              <w:t>1</w:t>
            </w:r>
          </w:p>
        </w:tc>
      </w:tr>
      <w:tr w:rsidR="00BD12E9" w14:paraId="1105F889" w14:textId="77777777" w:rsidTr="0010129F">
        <w:tc>
          <w:tcPr>
            <w:tcW w:w="562" w:type="dxa"/>
            <w:vAlign w:val="center"/>
          </w:tcPr>
          <w:p w14:paraId="7E8A7D42" w14:textId="77777777" w:rsidR="00BD12E9" w:rsidRDefault="00BD12E9" w:rsidP="00BD12E9">
            <w:pPr>
              <w:widowControl w:val="0"/>
              <w:autoSpaceDE w:val="0"/>
              <w:autoSpaceDN w:val="0"/>
              <w:adjustRightInd w:val="0"/>
              <w:contextualSpacing/>
              <w:jc w:val="center"/>
              <w:rPr>
                <w:snapToGrid w:val="0"/>
                <w:sz w:val="22"/>
                <w:szCs w:val="22"/>
              </w:rPr>
            </w:pPr>
          </w:p>
        </w:tc>
        <w:tc>
          <w:tcPr>
            <w:tcW w:w="4111" w:type="dxa"/>
          </w:tcPr>
          <w:p w14:paraId="7A10D7A6" w14:textId="77777777" w:rsidR="00D34878" w:rsidRDefault="00220CAD" w:rsidP="00D34878">
            <w:pPr>
              <w:tabs>
                <w:tab w:val="left" w:pos="0"/>
              </w:tabs>
              <w:contextualSpacing/>
              <w:rPr>
                <w:sz w:val="22"/>
                <w:szCs w:val="22"/>
              </w:rPr>
            </w:pPr>
            <w:r w:rsidRPr="005D3E15">
              <w:rPr>
                <w:sz w:val="22"/>
                <w:szCs w:val="22"/>
              </w:rPr>
              <w:t>ИТР (инженерно-технически</w:t>
            </w:r>
            <w:r>
              <w:rPr>
                <w:sz w:val="22"/>
                <w:szCs w:val="22"/>
              </w:rPr>
              <w:t>е</w:t>
            </w:r>
            <w:r w:rsidRPr="005D3E15">
              <w:rPr>
                <w:sz w:val="22"/>
                <w:szCs w:val="22"/>
              </w:rPr>
              <w:t xml:space="preserve"> работник</w:t>
            </w:r>
            <w:r>
              <w:rPr>
                <w:sz w:val="22"/>
                <w:szCs w:val="22"/>
              </w:rPr>
              <w:t>и</w:t>
            </w:r>
            <w:r w:rsidRPr="005D3E15">
              <w:rPr>
                <w:sz w:val="22"/>
                <w:szCs w:val="22"/>
              </w:rPr>
              <w:t>)</w:t>
            </w:r>
            <w:r>
              <w:rPr>
                <w:sz w:val="22"/>
                <w:szCs w:val="22"/>
              </w:rPr>
              <w:t xml:space="preserve">, имеющие копии удостоверений с </w:t>
            </w:r>
            <w:r w:rsidRPr="005D3E15">
              <w:rPr>
                <w:sz w:val="22"/>
                <w:szCs w:val="22"/>
              </w:rPr>
              <w:t xml:space="preserve">5 (пятой) группой допуска по </w:t>
            </w:r>
            <w:r>
              <w:rPr>
                <w:sz w:val="22"/>
                <w:szCs w:val="22"/>
              </w:rPr>
              <w:t>э</w:t>
            </w:r>
            <w:r w:rsidRPr="005D3E15">
              <w:rPr>
                <w:sz w:val="22"/>
                <w:szCs w:val="22"/>
              </w:rPr>
              <w:t>лектробезопасности,</w:t>
            </w:r>
            <w:r>
              <w:rPr>
                <w:sz w:val="22"/>
                <w:szCs w:val="22"/>
              </w:rPr>
              <w:t xml:space="preserve"> </w:t>
            </w:r>
            <w:r w:rsidRPr="005D3E15">
              <w:rPr>
                <w:sz w:val="22"/>
                <w:szCs w:val="22"/>
              </w:rPr>
              <w:t xml:space="preserve">установленного образца в соответствии с </w:t>
            </w:r>
            <w:r w:rsidR="00D34878" w:rsidRPr="005D3E15">
              <w:rPr>
                <w:sz w:val="22"/>
                <w:szCs w:val="22"/>
              </w:rPr>
              <w:t>Правилами   по охране труда при эксплуатации электроустановок утвержденные приказом Министерства т</w:t>
            </w:r>
            <w:r w:rsidR="00D34878">
              <w:rPr>
                <w:sz w:val="22"/>
                <w:szCs w:val="22"/>
              </w:rPr>
              <w:t xml:space="preserve">руда и социальной защиты РФ от </w:t>
            </w:r>
            <w:r w:rsidR="00D34878" w:rsidRPr="00046D44">
              <w:rPr>
                <w:sz w:val="22"/>
                <w:szCs w:val="22"/>
              </w:rPr>
              <w:t>15</w:t>
            </w:r>
            <w:r w:rsidR="00D34878" w:rsidRPr="005D3E15">
              <w:rPr>
                <w:sz w:val="22"/>
                <w:szCs w:val="22"/>
              </w:rPr>
              <w:t>.</w:t>
            </w:r>
            <w:r w:rsidR="00D34878" w:rsidRPr="00046D44">
              <w:rPr>
                <w:sz w:val="22"/>
                <w:szCs w:val="22"/>
              </w:rPr>
              <w:t>12</w:t>
            </w:r>
            <w:r w:rsidR="00D34878">
              <w:rPr>
                <w:sz w:val="22"/>
                <w:szCs w:val="22"/>
              </w:rPr>
              <w:t>.20</w:t>
            </w:r>
            <w:r w:rsidR="00D34878" w:rsidRPr="00046D44">
              <w:rPr>
                <w:sz w:val="22"/>
                <w:szCs w:val="22"/>
              </w:rPr>
              <w:t>20</w:t>
            </w:r>
            <w:r w:rsidR="00D34878" w:rsidRPr="005D3E15">
              <w:rPr>
                <w:sz w:val="22"/>
                <w:szCs w:val="22"/>
              </w:rPr>
              <w:t xml:space="preserve"> № </w:t>
            </w:r>
            <w:r w:rsidR="00D34878" w:rsidRPr="00046D44">
              <w:rPr>
                <w:sz w:val="22"/>
                <w:szCs w:val="22"/>
              </w:rPr>
              <w:t>903</w:t>
            </w:r>
            <w:r w:rsidR="00D34878">
              <w:rPr>
                <w:sz w:val="22"/>
                <w:szCs w:val="22"/>
              </w:rPr>
              <w:t xml:space="preserve">н., </w:t>
            </w:r>
          </w:p>
          <w:p w14:paraId="367BAF49" w14:textId="77777777" w:rsidR="00575B42" w:rsidRDefault="00D34878" w:rsidP="00D34878">
            <w:pPr>
              <w:widowControl w:val="0"/>
              <w:autoSpaceDE w:val="0"/>
              <w:autoSpaceDN w:val="0"/>
              <w:adjustRightInd w:val="0"/>
              <w:contextualSpacing/>
              <w:rPr>
                <w:rFonts w:eastAsia="Calibri"/>
                <w:sz w:val="22"/>
                <w:szCs w:val="22"/>
              </w:rPr>
            </w:pPr>
            <w:r>
              <w:rPr>
                <w:color w:val="FF0000"/>
                <w:sz w:val="22"/>
                <w:szCs w:val="22"/>
              </w:rPr>
              <w:t>-</w:t>
            </w:r>
            <w:r w:rsidRPr="00793D2D">
              <w:rPr>
                <w:sz w:val="22"/>
                <w:szCs w:val="22"/>
              </w:rPr>
              <w:t>о</w:t>
            </w:r>
            <w:r w:rsidRPr="00793D2D">
              <w:rPr>
                <w:rFonts w:eastAsia="Calibri"/>
                <w:sz w:val="22"/>
                <w:szCs w:val="22"/>
              </w:rPr>
              <w:t>тветственные  за безопасное производство работ с подъемными сооружениям</w:t>
            </w:r>
            <w:r>
              <w:rPr>
                <w:rFonts w:eastAsia="Calibri"/>
                <w:sz w:val="22"/>
                <w:szCs w:val="22"/>
              </w:rPr>
              <w:t>и, прошедшие аттестацию по Б9.3.</w:t>
            </w:r>
          </w:p>
          <w:p w14:paraId="21F435F4" w14:textId="63D281E1" w:rsidR="00BD12E9" w:rsidRPr="00476866" w:rsidRDefault="00575B42" w:rsidP="00C643B2">
            <w:pPr>
              <w:widowControl w:val="0"/>
              <w:autoSpaceDE w:val="0"/>
              <w:autoSpaceDN w:val="0"/>
              <w:adjustRightInd w:val="0"/>
              <w:contextualSpacing/>
              <w:rPr>
                <w:b/>
                <w:sz w:val="22"/>
                <w:szCs w:val="22"/>
              </w:rPr>
            </w:pPr>
            <w:r w:rsidRPr="00706F1F">
              <w:rPr>
                <w:sz w:val="22"/>
                <w:szCs w:val="22"/>
              </w:rPr>
              <w:t>-</w:t>
            </w:r>
            <w:r w:rsidR="00D34878" w:rsidRPr="00793D2D">
              <w:rPr>
                <w:rFonts w:eastAsia="Calibri"/>
                <w:sz w:val="22"/>
                <w:szCs w:val="22"/>
              </w:rPr>
              <w:t xml:space="preserve"> </w:t>
            </w:r>
            <w:r w:rsidR="00D34878" w:rsidRPr="00D34878">
              <w:rPr>
                <w:rFonts w:eastAsia="Calibri"/>
                <w:sz w:val="22"/>
                <w:szCs w:val="22"/>
                <w:highlight w:val="lightGray"/>
              </w:rPr>
              <w:t>(подтверждается  копиями удостоверений</w:t>
            </w:r>
            <w:r w:rsidR="00D34878" w:rsidRPr="00D34878">
              <w:rPr>
                <w:sz w:val="22"/>
                <w:szCs w:val="22"/>
                <w:highlight w:val="lightGray"/>
              </w:rPr>
              <w:t>).</w:t>
            </w:r>
          </w:p>
        </w:tc>
        <w:tc>
          <w:tcPr>
            <w:tcW w:w="3006" w:type="dxa"/>
          </w:tcPr>
          <w:p w14:paraId="30C6978D" w14:textId="798F84C2" w:rsidR="00BD12E9" w:rsidRDefault="00BD12E9" w:rsidP="00BD12E9">
            <w:pPr>
              <w:pStyle w:val="af0"/>
              <w:ind w:left="0"/>
              <w:jc w:val="both"/>
              <w:rPr>
                <w:color w:val="000000"/>
                <w:sz w:val="22"/>
                <w:szCs w:val="22"/>
              </w:rPr>
            </w:pPr>
            <w:r w:rsidRPr="00055717">
              <w:rPr>
                <w:sz w:val="22"/>
                <w:szCs w:val="22"/>
              </w:rPr>
              <w:fldChar w:fldCharType="begin"/>
            </w:r>
            <w:r w:rsidRPr="00055717">
              <w:rPr>
                <w:sz w:val="22"/>
                <w:szCs w:val="22"/>
              </w:rPr>
              <w:instrText xml:space="preserve"> QUOTE </w:instrText>
            </w:r>
            <m:oMath>
              <m:r>
                <m:rPr>
                  <m:sty m:val="p"/>
                </m:rPr>
                <w:rPr>
                  <w:rFonts w:ascii="Cambria Math" w:hAnsi="Cambria Math"/>
                  <w:sz w:val="22"/>
                  <w:szCs w:val="22"/>
                </w:rPr>
                <m:t xml:space="preserve"> </m:t>
              </m:r>
              <m:sSub>
                <m:sSubPr>
                  <m:ctrlPr>
                    <w:rPr>
                      <w:rFonts w:ascii="Cambria Math" w:hAnsi="Cambria Math"/>
                      <w:sz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r>
                <m:rPr>
                  <m:sty m:val="p"/>
                </m:rPr>
                <w:rPr>
                  <w:rFonts w:ascii="Cambria Math" w:hAnsi="Cambria Math"/>
                  <w:sz w:val="22"/>
                  <w:szCs w:val="22"/>
                </w:rPr>
                <m:t>=1</m:t>
              </m:r>
            </m:oMath>
            <w:r w:rsidRPr="00055717">
              <w:rPr>
                <w:sz w:val="22"/>
                <w:szCs w:val="22"/>
              </w:rPr>
              <w:instrText xml:space="preserve"> </w:instrText>
            </w:r>
            <w:r w:rsidRPr="00055717">
              <w:rPr>
                <w:sz w:val="22"/>
                <w:szCs w:val="22"/>
              </w:rPr>
              <w:fldChar w:fldCharType="separate"/>
            </w:r>
            <m:oMath>
              <m:r>
                <m:rPr>
                  <m:sty m:val="p"/>
                </m:rPr>
                <w:rPr>
                  <w:rFonts w:ascii="Cambria Math" w:hAnsi="Cambria Math"/>
                  <w:sz w:val="22"/>
                  <w:szCs w:val="22"/>
                </w:rPr>
                <m:t xml:space="preserve"> </m:t>
              </m:r>
              <m:sSub>
                <m:sSubPr>
                  <m:ctrlPr>
                    <w:rPr>
                      <w:rFonts w:ascii="Cambria Math" w:hAnsi="Cambria Math"/>
                      <w:sz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r>
                <m:rPr>
                  <m:sty m:val="p"/>
                </m:rPr>
                <w:rPr>
                  <w:rFonts w:ascii="Cambria Math" w:hAnsi="Cambria Math"/>
                  <w:sz w:val="22"/>
                  <w:szCs w:val="22"/>
                </w:rPr>
                <m:t>=1</m:t>
              </m:r>
            </m:oMath>
            <w:r w:rsidRPr="00055717">
              <w:rPr>
                <w:sz w:val="22"/>
                <w:szCs w:val="22"/>
              </w:rPr>
              <w:fldChar w:fldCharType="end"/>
            </w:r>
            <w:r w:rsidRPr="00B14331">
              <w:rPr>
                <w:sz w:val="22"/>
                <w:szCs w:val="22"/>
              </w:rPr>
              <w:t xml:space="preserve"> чел.</w:t>
            </w:r>
          </w:p>
        </w:tc>
        <w:tc>
          <w:tcPr>
            <w:tcW w:w="1843" w:type="dxa"/>
          </w:tcPr>
          <w:p w14:paraId="4DB0C1C1" w14:textId="11E50E2D" w:rsidR="00BD12E9" w:rsidRDefault="00BD12E9" w:rsidP="00BD12E9">
            <w:pPr>
              <w:widowControl w:val="0"/>
              <w:autoSpaceDE w:val="0"/>
              <w:autoSpaceDN w:val="0"/>
              <w:adjustRightInd w:val="0"/>
              <w:contextualSpacing/>
              <w:jc w:val="center"/>
              <w:rPr>
                <w:b/>
                <w:snapToGrid w:val="0"/>
                <w:sz w:val="22"/>
                <w:szCs w:val="22"/>
              </w:rPr>
            </w:pPr>
            <w:r w:rsidRPr="00251FFD">
              <w:rPr>
                <w:snapToGrid w:val="0"/>
                <w:sz w:val="22"/>
                <w:szCs w:val="22"/>
              </w:rPr>
              <w:t>0,</w:t>
            </w:r>
            <w:r>
              <w:rPr>
                <w:snapToGrid w:val="0"/>
                <w:sz w:val="22"/>
                <w:szCs w:val="22"/>
              </w:rPr>
              <w:t>4</w:t>
            </w:r>
          </w:p>
        </w:tc>
      </w:tr>
      <w:tr w:rsidR="00BD12E9" w14:paraId="5D701787" w14:textId="77777777" w:rsidTr="0010129F">
        <w:tc>
          <w:tcPr>
            <w:tcW w:w="562" w:type="dxa"/>
            <w:vAlign w:val="center"/>
          </w:tcPr>
          <w:p w14:paraId="2624C60D" w14:textId="77777777" w:rsidR="00BD12E9" w:rsidRDefault="00BD12E9" w:rsidP="00BD12E9">
            <w:pPr>
              <w:widowControl w:val="0"/>
              <w:autoSpaceDE w:val="0"/>
              <w:autoSpaceDN w:val="0"/>
              <w:adjustRightInd w:val="0"/>
              <w:contextualSpacing/>
              <w:jc w:val="center"/>
              <w:rPr>
                <w:snapToGrid w:val="0"/>
                <w:sz w:val="22"/>
                <w:szCs w:val="22"/>
              </w:rPr>
            </w:pPr>
          </w:p>
        </w:tc>
        <w:tc>
          <w:tcPr>
            <w:tcW w:w="4111" w:type="dxa"/>
          </w:tcPr>
          <w:p w14:paraId="5C0A94C6" w14:textId="77777777" w:rsidR="00D34878" w:rsidRDefault="00D34878" w:rsidP="00D34878">
            <w:pPr>
              <w:tabs>
                <w:tab w:val="left" w:pos="0"/>
              </w:tabs>
              <w:contextualSpacing/>
              <w:rPr>
                <w:color w:val="0000FF"/>
                <w:sz w:val="22"/>
                <w:szCs w:val="22"/>
              </w:rPr>
            </w:pPr>
            <w:r w:rsidRPr="005D3E15">
              <w:rPr>
                <w:sz w:val="22"/>
                <w:szCs w:val="22"/>
              </w:rPr>
              <w:t>Производител</w:t>
            </w:r>
            <w:r>
              <w:rPr>
                <w:sz w:val="22"/>
                <w:szCs w:val="22"/>
              </w:rPr>
              <w:t>и</w:t>
            </w:r>
            <w:r w:rsidRPr="005D3E15">
              <w:rPr>
                <w:sz w:val="22"/>
                <w:szCs w:val="22"/>
              </w:rPr>
              <w:t xml:space="preserve"> работ</w:t>
            </w:r>
            <w:r>
              <w:rPr>
                <w:sz w:val="22"/>
                <w:szCs w:val="22"/>
              </w:rPr>
              <w:t>, имеющие копии удостоверений с</w:t>
            </w:r>
            <w:r w:rsidRPr="005D3E15">
              <w:rPr>
                <w:sz w:val="22"/>
                <w:szCs w:val="22"/>
              </w:rPr>
              <w:t xml:space="preserve"> </w:t>
            </w:r>
            <w:r>
              <w:rPr>
                <w:sz w:val="22"/>
                <w:szCs w:val="22"/>
              </w:rPr>
              <w:t>4</w:t>
            </w:r>
            <w:r w:rsidRPr="005D3E15">
              <w:rPr>
                <w:sz w:val="22"/>
                <w:szCs w:val="22"/>
              </w:rPr>
              <w:t xml:space="preserve"> (</w:t>
            </w:r>
            <w:r>
              <w:rPr>
                <w:sz w:val="22"/>
                <w:szCs w:val="22"/>
              </w:rPr>
              <w:t>четвертой</w:t>
            </w:r>
            <w:r w:rsidRPr="005D3E15">
              <w:rPr>
                <w:sz w:val="22"/>
                <w:szCs w:val="22"/>
              </w:rPr>
              <w:t xml:space="preserve">) </w:t>
            </w:r>
            <w:r>
              <w:rPr>
                <w:sz w:val="22"/>
                <w:szCs w:val="22"/>
              </w:rPr>
              <w:t>или выше</w:t>
            </w:r>
            <w:r w:rsidRPr="005D3E15">
              <w:rPr>
                <w:sz w:val="22"/>
                <w:szCs w:val="22"/>
              </w:rPr>
              <w:t xml:space="preserve"> группой допуска по электробезопасности</w:t>
            </w:r>
            <w:r>
              <w:rPr>
                <w:sz w:val="22"/>
                <w:szCs w:val="22"/>
              </w:rPr>
              <w:t>,</w:t>
            </w:r>
            <w:r w:rsidRPr="005D3E15">
              <w:rPr>
                <w:sz w:val="22"/>
                <w:szCs w:val="22"/>
              </w:rPr>
              <w:t xml:space="preserve">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w:t>
            </w:r>
            <w:r w:rsidRPr="00046D44">
              <w:rPr>
                <w:sz w:val="22"/>
                <w:szCs w:val="22"/>
              </w:rPr>
              <w:t>15</w:t>
            </w:r>
            <w:r w:rsidRPr="005D3E15">
              <w:rPr>
                <w:sz w:val="22"/>
                <w:szCs w:val="22"/>
              </w:rPr>
              <w:t>.</w:t>
            </w:r>
            <w:r w:rsidRPr="00046D44">
              <w:rPr>
                <w:sz w:val="22"/>
                <w:szCs w:val="22"/>
              </w:rPr>
              <w:t>12</w:t>
            </w:r>
            <w:r>
              <w:rPr>
                <w:sz w:val="22"/>
                <w:szCs w:val="22"/>
              </w:rPr>
              <w:t>.20</w:t>
            </w:r>
            <w:r w:rsidRPr="00046D44">
              <w:rPr>
                <w:sz w:val="22"/>
                <w:szCs w:val="22"/>
              </w:rPr>
              <w:t>20</w:t>
            </w:r>
            <w:r w:rsidRPr="005D3E15">
              <w:rPr>
                <w:sz w:val="22"/>
                <w:szCs w:val="22"/>
              </w:rPr>
              <w:t xml:space="preserve"> № </w:t>
            </w:r>
            <w:r w:rsidRPr="00046D44">
              <w:rPr>
                <w:sz w:val="22"/>
                <w:szCs w:val="22"/>
              </w:rPr>
              <w:t>903</w:t>
            </w:r>
            <w:r>
              <w:rPr>
                <w:sz w:val="22"/>
                <w:szCs w:val="22"/>
              </w:rPr>
              <w:t>н.</w:t>
            </w:r>
            <w:r w:rsidRPr="005D3E15">
              <w:rPr>
                <w:sz w:val="22"/>
                <w:szCs w:val="22"/>
              </w:rPr>
              <w:t xml:space="preserve">, </w:t>
            </w:r>
          </w:p>
          <w:p w14:paraId="6BCEAB6C" w14:textId="1CFA535D" w:rsidR="00BD12E9" w:rsidRPr="005D3E15" w:rsidRDefault="00D34878" w:rsidP="00D34878">
            <w:pPr>
              <w:tabs>
                <w:tab w:val="left" w:pos="0"/>
              </w:tabs>
              <w:contextualSpacing/>
              <w:rPr>
                <w:sz w:val="22"/>
                <w:szCs w:val="22"/>
              </w:rPr>
            </w:pPr>
            <w:r w:rsidRPr="00D34878">
              <w:rPr>
                <w:snapToGrid w:val="0"/>
                <w:sz w:val="22"/>
                <w:szCs w:val="22"/>
                <w:highlight w:val="lightGray"/>
              </w:rPr>
              <w:t>(подтверждается копиями удостоверений)</w:t>
            </w:r>
          </w:p>
        </w:tc>
        <w:tc>
          <w:tcPr>
            <w:tcW w:w="3006" w:type="dxa"/>
          </w:tcPr>
          <w:p w14:paraId="7293521B" w14:textId="21BA501F" w:rsidR="00BD12E9" w:rsidRPr="00055717" w:rsidRDefault="00D81F76" w:rsidP="00BD12E9">
            <w:pPr>
              <w:pStyle w:val="af0"/>
              <w:ind w:left="0"/>
              <w:jc w:val="both"/>
              <w:rPr>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rPr>
                    <m:t>K</m:t>
                  </m:r>
                </m:e>
                <m:sub>
                  <m:r>
                    <m:rPr>
                      <m:sty m:val="p"/>
                    </m:rPr>
                    <w:rPr>
                      <w:rFonts w:ascii="Cambria Math" w:hAnsi="Cambria Math"/>
                      <w:color w:val="000000"/>
                      <w:sz w:val="22"/>
                      <w:szCs w:val="22"/>
                    </w:rPr>
                    <m:t>pre</m:t>
                  </m:r>
                </m:sub>
              </m:sSub>
            </m:oMath>
            <w:r w:rsidR="00BD12E9" w:rsidRPr="000C5FAA">
              <w:rPr>
                <w:color w:val="000000"/>
                <w:sz w:val="22"/>
                <w:szCs w:val="22"/>
              </w:rPr>
              <w:t>=</w:t>
            </w:r>
            <w:r w:rsidR="00BD12E9">
              <w:rPr>
                <w:color w:val="000000"/>
                <w:sz w:val="22"/>
                <w:szCs w:val="22"/>
              </w:rPr>
              <w:t>1</w:t>
            </w:r>
            <w:r w:rsidR="00BD12E9" w:rsidRPr="000C5FAA">
              <w:rPr>
                <w:color w:val="000000"/>
                <w:sz w:val="22"/>
                <w:szCs w:val="22"/>
              </w:rPr>
              <w:t xml:space="preserve"> чел.</w:t>
            </w:r>
          </w:p>
        </w:tc>
        <w:tc>
          <w:tcPr>
            <w:tcW w:w="1843" w:type="dxa"/>
          </w:tcPr>
          <w:p w14:paraId="18C1CA06" w14:textId="03A088BC" w:rsidR="00BD12E9" w:rsidRPr="00251FFD" w:rsidRDefault="00BD12E9" w:rsidP="00BD12E9">
            <w:pPr>
              <w:widowControl w:val="0"/>
              <w:autoSpaceDE w:val="0"/>
              <w:autoSpaceDN w:val="0"/>
              <w:adjustRightInd w:val="0"/>
              <w:contextualSpacing/>
              <w:jc w:val="center"/>
              <w:rPr>
                <w:snapToGrid w:val="0"/>
                <w:sz w:val="22"/>
                <w:szCs w:val="22"/>
              </w:rPr>
            </w:pPr>
            <w:r>
              <w:rPr>
                <w:snapToGrid w:val="0"/>
                <w:sz w:val="22"/>
                <w:szCs w:val="22"/>
              </w:rPr>
              <w:t>0,3</w:t>
            </w:r>
          </w:p>
        </w:tc>
      </w:tr>
      <w:tr w:rsidR="00BD12E9" w14:paraId="241EC01D" w14:textId="77777777" w:rsidTr="0010129F">
        <w:tc>
          <w:tcPr>
            <w:tcW w:w="562" w:type="dxa"/>
            <w:vAlign w:val="center"/>
          </w:tcPr>
          <w:p w14:paraId="75CF5106" w14:textId="77777777" w:rsidR="00BD12E9" w:rsidRDefault="00BD12E9" w:rsidP="00BD12E9">
            <w:pPr>
              <w:widowControl w:val="0"/>
              <w:autoSpaceDE w:val="0"/>
              <w:autoSpaceDN w:val="0"/>
              <w:adjustRightInd w:val="0"/>
              <w:contextualSpacing/>
              <w:jc w:val="center"/>
              <w:rPr>
                <w:snapToGrid w:val="0"/>
                <w:sz w:val="22"/>
                <w:szCs w:val="22"/>
              </w:rPr>
            </w:pPr>
          </w:p>
        </w:tc>
        <w:tc>
          <w:tcPr>
            <w:tcW w:w="4111" w:type="dxa"/>
          </w:tcPr>
          <w:p w14:paraId="4AA563EF" w14:textId="44B51893" w:rsidR="00575B42" w:rsidRDefault="00D34878" w:rsidP="00D34878">
            <w:pPr>
              <w:widowControl w:val="0"/>
              <w:shd w:val="clear" w:color="auto" w:fill="FFFFFF"/>
              <w:autoSpaceDE w:val="0"/>
              <w:autoSpaceDN w:val="0"/>
              <w:adjustRightInd w:val="0"/>
              <w:rPr>
                <w:sz w:val="22"/>
                <w:szCs w:val="22"/>
              </w:rPr>
            </w:pPr>
            <w:r w:rsidRPr="004F7920">
              <w:rPr>
                <w:snapToGrid w:val="0"/>
                <w:sz w:val="22"/>
                <w:szCs w:val="22"/>
              </w:rPr>
              <w:t xml:space="preserve">Рабочие </w:t>
            </w:r>
            <w:r w:rsidRPr="004F7920">
              <w:rPr>
                <w:sz w:val="22"/>
                <w:szCs w:val="22"/>
              </w:rPr>
              <w:t>имеющие удостоверения</w:t>
            </w:r>
            <w:r w:rsidRPr="004F7920">
              <w:rPr>
                <w:snapToGrid w:val="0"/>
                <w:sz w:val="22"/>
                <w:szCs w:val="22"/>
              </w:rPr>
              <w:t xml:space="preserve"> </w:t>
            </w:r>
            <w:r>
              <w:rPr>
                <w:snapToGrid w:val="0"/>
                <w:sz w:val="22"/>
                <w:szCs w:val="22"/>
              </w:rPr>
              <w:t xml:space="preserve">с </w:t>
            </w:r>
            <w:r w:rsidRPr="004F7920">
              <w:rPr>
                <w:snapToGrid w:val="0"/>
                <w:sz w:val="22"/>
                <w:szCs w:val="22"/>
              </w:rPr>
              <w:t xml:space="preserve">3 (третьей) или выше группой допуска по электробезопасности, установленного образца в соответствии с Правилами   по охране труда при эксплуатации электроустановок утвержденные приказом Министерства труда и </w:t>
            </w:r>
            <w:r w:rsidRPr="004F7920">
              <w:rPr>
                <w:snapToGrid w:val="0"/>
                <w:sz w:val="22"/>
                <w:szCs w:val="22"/>
              </w:rPr>
              <w:lastRenderedPageBreak/>
              <w:t xml:space="preserve">социальной защиты РФ от </w:t>
            </w:r>
            <w:r w:rsidRPr="00046D44">
              <w:rPr>
                <w:sz w:val="22"/>
                <w:szCs w:val="22"/>
              </w:rPr>
              <w:t>15</w:t>
            </w:r>
            <w:r w:rsidRPr="005D3E15">
              <w:rPr>
                <w:sz w:val="22"/>
                <w:szCs w:val="22"/>
              </w:rPr>
              <w:t>.</w:t>
            </w:r>
            <w:r w:rsidRPr="00046D44">
              <w:rPr>
                <w:sz w:val="22"/>
                <w:szCs w:val="22"/>
              </w:rPr>
              <w:t>12</w:t>
            </w:r>
            <w:r>
              <w:rPr>
                <w:sz w:val="22"/>
                <w:szCs w:val="22"/>
              </w:rPr>
              <w:t>.20</w:t>
            </w:r>
            <w:r w:rsidRPr="00046D44">
              <w:rPr>
                <w:sz w:val="22"/>
                <w:szCs w:val="22"/>
              </w:rPr>
              <w:t>20</w:t>
            </w:r>
            <w:r w:rsidRPr="005D3E15">
              <w:rPr>
                <w:sz w:val="22"/>
                <w:szCs w:val="22"/>
              </w:rPr>
              <w:t xml:space="preserve"> № </w:t>
            </w:r>
            <w:r w:rsidRPr="00046D44">
              <w:rPr>
                <w:sz w:val="22"/>
                <w:szCs w:val="22"/>
              </w:rPr>
              <w:t>903</w:t>
            </w:r>
            <w:r>
              <w:rPr>
                <w:sz w:val="22"/>
                <w:szCs w:val="22"/>
              </w:rPr>
              <w:t>н.</w:t>
            </w:r>
          </w:p>
          <w:p w14:paraId="2D6454A8" w14:textId="66385521" w:rsidR="00BD12E9" w:rsidRPr="005D3E15" w:rsidRDefault="00D34878" w:rsidP="00D34878">
            <w:pPr>
              <w:tabs>
                <w:tab w:val="left" w:pos="0"/>
              </w:tabs>
              <w:contextualSpacing/>
              <w:rPr>
                <w:sz w:val="22"/>
                <w:szCs w:val="22"/>
              </w:rPr>
            </w:pPr>
            <w:r w:rsidRPr="00D34878">
              <w:rPr>
                <w:snapToGrid w:val="0"/>
                <w:sz w:val="22"/>
                <w:szCs w:val="22"/>
                <w:highlight w:val="lightGray"/>
              </w:rPr>
              <w:t>(подтверждается копиями удостоверений)</w:t>
            </w:r>
          </w:p>
        </w:tc>
        <w:tc>
          <w:tcPr>
            <w:tcW w:w="3006" w:type="dxa"/>
          </w:tcPr>
          <w:p w14:paraId="7D108612" w14:textId="787EBD13" w:rsidR="00BD12E9" w:rsidRDefault="00D81F76" w:rsidP="00BD12E9">
            <w:pPr>
              <w:pStyle w:val="af0"/>
              <w:ind w:left="0"/>
              <w:jc w:val="both"/>
              <w:rPr>
                <w:color w:val="000000"/>
                <w:sz w:val="22"/>
                <w:szCs w:val="22"/>
              </w:rPr>
            </w:pPr>
            <m:oMath>
              <m:sSub>
                <m:sSubPr>
                  <m:ctrlPr>
                    <w:rPr>
                      <w:rFonts w:ascii="Cambria Math" w:hAnsi="Cambria Math"/>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=5</m:t>
              </m:r>
            </m:oMath>
            <w:r w:rsidR="00BD12E9" w:rsidRPr="004F7920">
              <w:rPr>
                <w:sz w:val="22"/>
                <w:szCs w:val="22"/>
              </w:rPr>
              <w:t xml:space="preserve"> чел.</w:t>
            </w:r>
          </w:p>
        </w:tc>
        <w:tc>
          <w:tcPr>
            <w:tcW w:w="1843" w:type="dxa"/>
          </w:tcPr>
          <w:p w14:paraId="7DF466F5" w14:textId="312884CE" w:rsidR="00BD12E9" w:rsidRDefault="00BD12E9" w:rsidP="00BD12E9">
            <w:pPr>
              <w:widowControl w:val="0"/>
              <w:autoSpaceDE w:val="0"/>
              <w:autoSpaceDN w:val="0"/>
              <w:adjustRightInd w:val="0"/>
              <w:contextualSpacing/>
              <w:jc w:val="center"/>
              <w:rPr>
                <w:snapToGrid w:val="0"/>
                <w:sz w:val="22"/>
                <w:szCs w:val="22"/>
              </w:rPr>
            </w:pPr>
            <w:r w:rsidRPr="00251FFD">
              <w:rPr>
                <w:snapToGrid w:val="0"/>
                <w:sz w:val="22"/>
                <w:szCs w:val="22"/>
              </w:rPr>
              <w:t>0,</w:t>
            </w:r>
            <w:r>
              <w:rPr>
                <w:snapToGrid w:val="0"/>
                <w:sz w:val="22"/>
                <w:szCs w:val="22"/>
              </w:rPr>
              <w:t>3</w:t>
            </w:r>
          </w:p>
        </w:tc>
      </w:tr>
    </w:tbl>
    <w:p w14:paraId="069F8D62" w14:textId="77777777" w:rsidR="003309FE" w:rsidRDefault="003309FE" w:rsidP="003309FE">
      <w:pPr>
        <w:pStyle w:val="af0"/>
        <w:widowControl w:val="0"/>
        <w:autoSpaceDE w:val="0"/>
        <w:autoSpaceDN w:val="0"/>
        <w:adjustRightInd w:val="0"/>
        <w:ind w:left="930"/>
        <w:jc w:val="both"/>
        <w:rPr>
          <w:b/>
          <w:snapToGrid w:val="0"/>
          <w:sz w:val="22"/>
          <w:szCs w:val="22"/>
        </w:rPr>
      </w:pPr>
    </w:p>
    <w:p w14:paraId="176F14E1" w14:textId="30C81377" w:rsidR="0010129F" w:rsidRPr="005216EA" w:rsidRDefault="002D75D9" w:rsidP="005204E8">
      <w:pPr>
        <w:pStyle w:val="af0"/>
        <w:widowControl w:val="0"/>
        <w:numPr>
          <w:ilvl w:val="1"/>
          <w:numId w:val="31"/>
        </w:numPr>
        <w:autoSpaceDE w:val="0"/>
        <w:autoSpaceDN w:val="0"/>
        <w:adjustRightInd w:val="0"/>
        <w:jc w:val="both"/>
        <w:rPr>
          <w:b/>
          <w:snapToGrid w:val="0"/>
          <w:sz w:val="22"/>
          <w:szCs w:val="22"/>
        </w:rPr>
      </w:pPr>
      <w:r w:rsidRPr="005216EA">
        <w:rPr>
          <w:b/>
          <w:snapToGrid w:val="0"/>
          <w:sz w:val="22"/>
          <w:szCs w:val="22"/>
        </w:rPr>
        <w:t xml:space="preserve">Переторжка </w:t>
      </w:r>
    </w:p>
    <w:p w14:paraId="176F14E2" w14:textId="77777777" w:rsidR="0010129F" w:rsidRPr="005216EA" w:rsidRDefault="002D75D9" w:rsidP="005204E8">
      <w:pPr>
        <w:pStyle w:val="af0"/>
        <w:numPr>
          <w:ilvl w:val="2"/>
          <w:numId w:val="32"/>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14:paraId="176F14E3" w14:textId="77777777" w:rsidR="0010129F" w:rsidRPr="00CB2F2F" w:rsidRDefault="002D75D9" w:rsidP="005204E8">
      <w:pPr>
        <w:pStyle w:val="af0"/>
        <w:numPr>
          <w:ilvl w:val="2"/>
          <w:numId w:val="32"/>
        </w:numPr>
        <w:ind w:left="0" w:firstLine="0"/>
        <w:jc w:val="both"/>
        <w:rPr>
          <w:color w:val="000000"/>
          <w:sz w:val="22"/>
          <w:szCs w:val="22"/>
        </w:rPr>
      </w:pPr>
      <w:bookmarkStart w:id="2419"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9"/>
    <w:p w14:paraId="176F14E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76F14E5"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76F14E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76F14E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76F14E8"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76F14E9"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176F14EA"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76F14EB"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14:paraId="176F14EC"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14:paraId="176F14ED"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14:paraId="176F14EE" w14:textId="77777777" w:rsidR="0010129F" w:rsidRPr="000709B3"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14:paraId="176F14EF"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76F14F0"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76F14F1" w14:textId="77777777" w:rsidR="0010129F" w:rsidRPr="00701CE7" w:rsidRDefault="002D75D9" w:rsidP="005204E8">
      <w:pPr>
        <w:pStyle w:val="af0"/>
        <w:widowControl w:val="0"/>
        <w:numPr>
          <w:ilvl w:val="1"/>
          <w:numId w:val="32"/>
        </w:numPr>
        <w:autoSpaceDE w:val="0"/>
        <w:autoSpaceDN w:val="0"/>
        <w:adjustRightInd w:val="0"/>
        <w:jc w:val="both"/>
        <w:rPr>
          <w:b/>
          <w:snapToGrid w:val="0"/>
          <w:sz w:val="22"/>
          <w:szCs w:val="22"/>
        </w:rPr>
      </w:pPr>
      <w:r w:rsidRPr="003B76E9">
        <w:rPr>
          <w:b/>
          <w:snapToGrid w:val="0"/>
          <w:sz w:val="22"/>
          <w:szCs w:val="22"/>
        </w:rPr>
        <w:t>Подписание договора</w:t>
      </w:r>
    </w:p>
    <w:p w14:paraId="176F14F2"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176F14F3"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w:t>
      </w:r>
      <w:r w:rsidRPr="00CB2F2F">
        <w:rPr>
          <w:color w:val="000000"/>
          <w:sz w:val="22"/>
          <w:szCs w:val="22"/>
        </w:rPr>
        <w:lastRenderedPageBreak/>
        <w:t>антимонопольного органа по результатам обжалования действий (бездействия) Заказчика, закупочной комиссии по осуществлению закупки.</w:t>
      </w:r>
    </w:p>
    <w:p w14:paraId="176F14F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Условия Договора определяются в соответствии с требованиями Заказчика и разделом 3 настоящей документации</w:t>
      </w:r>
      <w:bookmarkStart w:id="2420" w:name="_Toc338166924"/>
      <w:bookmarkStart w:id="2421" w:name="_Toc338167042"/>
      <w:bookmarkStart w:id="2422" w:name="_Toc338167160"/>
      <w:bookmarkStart w:id="2423" w:name="_Toc338167279"/>
      <w:bookmarkStart w:id="2424" w:name="_Toc338167401"/>
      <w:bookmarkStart w:id="2425" w:name="_Toc338167524"/>
      <w:bookmarkStart w:id="2426" w:name="_Toc338167648"/>
      <w:bookmarkStart w:id="2427" w:name="_Toc338168027"/>
      <w:bookmarkStart w:id="2428" w:name="_Toc338168150"/>
      <w:bookmarkStart w:id="2429" w:name="_Toc338168273"/>
      <w:bookmarkStart w:id="2430" w:name="_Toc338168398"/>
      <w:bookmarkStart w:id="2431" w:name="_Toc338168523"/>
      <w:bookmarkStart w:id="2432" w:name="_Toc338168649"/>
      <w:bookmarkStart w:id="2433" w:name="_Toc338168774"/>
      <w:bookmarkStart w:id="2434" w:name="_Toc338168900"/>
      <w:bookmarkStart w:id="2435" w:name="_Toc338169025"/>
      <w:bookmarkStart w:id="2436" w:name="_Toc338169155"/>
      <w:bookmarkStart w:id="2437" w:name="_Toc338169285"/>
      <w:bookmarkStart w:id="2438" w:name="_Toc338169414"/>
      <w:bookmarkStart w:id="2439" w:name="_Toc338169544"/>
      <w:bookmarkStart w:id="2440" w:name="_Toc338169674"/>
      <w:bookmarkStart w:id="2441" w:name="_Toc338169803"/>
      <w:bookmarkStart w:id="2442" w:name="_Toc338169933"/>
      <w:bookmarkStart w:id="2443" w:name="_Toc338170063"/>
      <w:bookmarkStart w:id="2444" w:name="_Toc338170193"/>
      <w:bookmarkStart w:id="2445" w:name="_Toc338170324"/>
      <w:bookmarkStart w:id="2446" w:name="_Toc338170453"/>
      <w:bookmarkStart w:id="2447" w:name="_Toc338170582"/>
      <w:bookmarkStart w:id="2448" w:name="_Toc338170712"/>
      <w:bookmarkStart w:id="2449" w:name="_Toc338170841"/>
      <w:bookmarkStart w:id="2450" w:name="_Toc338170969"/>
      <w:bookmarkStart w:id="2451" w:name="_Toc338171096"/>
      <w:bookmarkStart w:id="2452" w:name="_Toc338171225"/>
      <w:bookmarkStart w:id="2453" w:name="_Toc338171355"/>
      <w:bookmarkStart w:id="2454" w:name="_Toc338171484"/>
      <w:bookmarkStart w:id="2455" w:name="_Toc338171614"/>
      <w:bookmarkStart w:id="2456" w:name="_Toc338171746"/>
      <w:bookmarkStart w:id="2457" w:name="_Toc338241119"/>
      <w:bookmarkStart w:id="2458" w:name="_Toc338241517"/>
      <w:bookmarkStart w:id="2459" w:name="_Toc338241849"/>
      <w:bookmarkStart w:id="2460" w:name="_Toc338242005"/>
      <w:bookmarkStart w:id="2461" w:name="_Toc339458254"/>
      <w:bookmarkStart w:id="2462" w:name="_Toc339628769"/>
      <w:bookmarkStart w:id="2463" w:name="_Toc338166925"/>
      <w:bookmarkStart w:id="2464" w:name="_Toc338167043"/>
      <w:bookmarkStart w:id="2465" w:name="_Toc338167161"/>
      <w:bookmarkStart w:id="2466" w:name="_Toc338167280"/>
      <w:bookmarkStart w:id="2467" w:name="_Toc338167402"/>
      <w:bookmarkStart w:id="2468" w:name="_Toc338167525"/>
      <w:bookmarkStart w:id="2469" w:name="_Toc338167649"/>
      <w:bookmarkStart w:id="2470" w:name="_Toc338168028"/>
      <w:bookmarkStart w:id="2471" w:name="_Toc338168151"/>
      <w:bookmarkStart w:id="2472" w:name="_Toc338168274"/>
      <w:bookmarkStart w:id="2473" w:name="_Toc338168399"/>
      <w:bookmarkStart w:id="2474" w:name="_Toc338168524"/>
      <w:bookmarkStart w:id="2475" w:name="_Toc338168650"/>
      <w:bookmarkStart w:id="2476" w:name="_Toc338168775"/>
      <w:bookmarkStart w:id="2477" w:name="_Toc338168901"/>
      <w:bookmarkStart w:id="2478" w:name="_Toc338169026"/>
      <w:bookmarkStart w:id="2479" w:name="_Toc338169156"/>
      <w:bookmarkStart w:id="2480" w:name="_Toc338169286"/>
      <w:bookmarkStart w:id="2481" w:name="_Toc338169415"/>
      <w:bookmarkStart w:id="2482" w:name="_Toc338169545"/>
      <w:bookmarkStart w:id="2483" w:name="_Toc338169675"/>
      <w:bookmarkStart w:id="2484" w:name="_Toc338169804"/>
      <w:bookmarkStart w:id="2485" w:name="_Toc338169934"/>
      <w:bookmarkStart w:id="2486" w:name="_Toc338170064"/>
      <w:bookmarkStart w:id="2487" w:name="_Toc338170194"/>
      <w:bookmarkStart w:id="2488" w:name="_Toc338170325"/>
      <w:bookmarkStart w:id="2489" w:name="_Toc338170454"/>
      <w:bookmarkStart w:id="2490" w:name="_Toc338170583"/>
      <w:bookmarkStart w:id="2491" w:name="_Toc338170713"/>
      <w:bookmarkStart w:id="2492" w:name="_Toc338170842"/>
      <w:bookmarkStart w:id="2493" w:name="_Toc338170970"/>
      <w:bookmarkStart w:id="2494" w:name="_Toc338171097"/>
      <w:bookmarkStart w:id="2495" w:name="_Toc338171226"/>
      <w:bookmarkStart w:id="2496" w:name="_Toc338171356"/>
      <w:bookmarkStart w:id="2497" w:name="_Toc338171485"/>
      <w:bookmarkStart w:id="2498" w:name="_Toc338171615"/>
      <w:bookmarkStart w:id="2499" w:name="_Toc338171747"/>
      <w:bookmarkStart w:id="2500" w:name="_Toc338241120"/>
      <w:bookmarkStart w:id="2501" w:name="_Toc338241518"/>
      <w:bookmarkStart w:id="2502" w:name="_Toc338241850"/>
      <w:bookmarkStart w:id="2503" w:name="_Toc338242006"/>
      <w:bookmarkStart w:id="2504" w:name="_Toc339458255"/>
      <w:bookmarkStart w:id="2505" w:name="_Toc339628770"/>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r w:rsidRPr="00CB2F2F">
        <w:rPr>
          <w:color w:val="000000"/>
          <w:sz w:val="22"/>
          <w:szCs w:val="22"/>
        </w:rPr>
        <w:t>.</w:t>
      </w:r>
    </w:p>
    <w:p w14:paraId="176F14F5"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14:paraId="176F14F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6F14F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76F14F8" w14:textId="5001CB8E" w:rsidR="0010129F" w:rsidRDefault="002D75D9" w:rsidP="005204E8">
      <w:pPr>
        <w:pStyle w:val="af0"/>
        <w:numPr>
          <w:ilvl w:val="2"/>
          <w:numId w:val="32"/>
        </w:numPr>
        <w:ind w:left="0" w:firstLine="0"/>
        <w:jc w:val="both"/>
        <w:rPr>
          <w:color w:val="000000"/>
          <w:sz w:val="22"/>
          <w:szCs w:val="22"/>
        </w:rPr>
      </w:pPr>
      <w:r w:rsidRPr="00CB2F2F">
        <w:rPr>
          <w:color w:val="000000"/>
          <w:sz w:val="22"/>
          <w:szCs w:val="22"/>
        </w:rPr>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FEADFF9" w14:textId="1D60C706" w:rsidR="0061560F" w:rsidRDefault="0061560F" w:rsidP="0061560F">
      <w:pPr>
        <w:jc w:val="both"/>
        <w:rPr>
          <w:color w:val="000000"/>
          <w:sz w:val="22"/>
          <w:szCs w:val="22"/>
        </w:rPr>
      </w:pPr>
    </w:p>
    <w:p w14:paraId="24BFE6C1" w14:textId="110BCA07" w:rsidR="0061560F" w:rsidRDefault="0061560F" w:rsidP="0061560F">
      <w:pPr>
        <w:jc w:val="both"/>
        <w:rPr>
          <w:color w:val="000000"/>
          <w:sz w:val="22"/>
          <w:szCs w:val="22"/>
        </w:rPr>
      </w:pPr>
    </w:p>
    <w:p w14:paraId="0C522971" w14:textId="5570DC1A" w:rsidR="0061560F" w:rsidRDefault="0061560F" w:rsidP="0061560F">
      <w:pPr>
        <w:jc w:val="both"/>
        <w:rPr>
          <w:color w:val="000000"/>
          <w:sz w:val="22"/>
          <w:szCs w:val="22"/>
        </w:rPr>
      </w:pPr>
    </w:p>
    <w:p w14:paraId="65B8B82C" w14:textId="5A3391E9" w:rsidR="0061560F" w:rsidRDefault="0061560F" w:rsidP="0061560F">
      <w:pPr>
        <w:jc w:val="both"/>
        <w:rPr>
          <w:color w:val="000000"/>
          <w:sz w:val="22"/>
          <w:szCs w:val="22"/>
        </w:rPr>
      </w:pPr>
    </w:p>
    <w:p w14:paraId="0771827F" w14:textId="0B7C63AD" w:rsidR="0061560F" w:rsidRDefault="0061560F" w:rsidP="0061560F">
      <w:pPr>
        <w:jc w:val="both"/>
        <w:rPr>
          <w:color w:val="000000"/>
          <w:sz w:val="22"/>
          <w:szCs w:val="22"/>
        </w:rPr>
      </w:pPr>
    </w:p>
    <w:p w14:paraId="3E08A556" w14:textId="7083C486" w:rsidR="0061560F" w:rsidRDefault="0061560F" w:rsidP="0061560F">
      <w:pPr>
        <w:jc w:val="both"/>
        <w:rPr>
          <w:color w:val="000000"/>
          <w:sz w:val="22"/>
          <w:szCs w:val="22"/>
        </w:rPr>
      </w:pPr>
    </w:p>
    <w:p w14:paraId="0A172C57" w14:textId="38F9D1C3" w:rsidR="00CD0555" w:rsidRDefault="00CD0555" w:rsidP="0061560F">
      <w:pPr>
        <w:jc w:val="both"/>
        <w:rPr>
          <w:color w:val="000000"/>
          <w:sz w:val="22"/>
          <w:szCs w:val="22"/>
        </w:rPr>
      </w:pPr>
    </w:p>
    <w:p w14:paraId="62F0F410" w14:textId="4370BDCD" w:rsidR="00CD0555" w:rsidRDefault="00CD0555" w:rsidP="0061560F">
      <w:pPr>
        <w:jc w:val="both"/>
        <w:rPr>
          <w:color w:val="000000"/>
          <w:sz w:val="22"/>
          <w:szCs w:val="22"/>
        </w:rPr>
      </w:pPr>
    </w:p>
    <w:p w14:paraId="572E3A09" w14:textId="5F5E62FB" w:rsidR="00CD0555" w:rsidRDefault="00CD0555" w:rsidP="0061560F">
      <w:pPr>
        <w:jc w:val="both"/>
        <w:rPr>
          <w:color w:val="000000"/>
          <w:sz w:val="22"/>
          <w:szCs w:val="22"/>
        </w:rPr>
      </w:pPr>
    </w:p>
    <w:p w14:paraId="43082614" w14:textId="5FE20054" w:rsidR="00CD0555" w:rsidRDefault="00CD0555" w:rsidP="0061560F">
      <w:pPr>
        <w:jc w:val="both"/>
        <w:rPr>
          <w:color w:val="000000"/>
          <w:sz w:val="22"/>
          <w:szCs w:val="22"/>
        </w:rPr>
      </w:pPr>
    </w:p>
    <w:p w14:paraId="7C338329" w14:textId="24E28ECE" w:rsidR="00CD0555" w:rsidRDefault="00CD0555" w:rsidP="0061560F">
      <w:pPr>
        <w:jc w:val="both"/>
        <w:rPr>
          <w:color w:val="000000"/>
          <w:sz w:val="22"/>
          <w:szCs w:val="22"/>
        </w:rPr>
      </w:pPr>
    </w:p>
    <w:p w14:paraId="228D2A7D" w14:textId="73FF5190" w:rsidR="00CD0555" w:rsidRDefault="00CD0555" w:rsidP="0061560F">
      <w:pPr>
        <w:jc w:val="both"/>
        <w:rPr>
          <w:color w:val="000000"/>
          <w:sz w:val="22"/>
          <w:szCs w:val="22"/>
        </w:rPr>
      </w:pPr>
    </w:p>
    <w:p w14:paraId="24E8F502" w14:textId="59CC7CB6" w:rsidR="00CD0555" w:rsidRDefault="00CD0555" w:rsidP="0061560F">
      <w:pPr>
        <w:jc w:val="both"/>
        <w:rPr>
          <w:color w:val="000000"/>
          <w:sz w:val="22"/>
          <w:szCs w:val="22"/>
        </w:rPr>
      </w:pPr>
    </w:p>
    <w:p w14:paraId="14D92BCF" w14:textId="773601B9" w:rsidR="00CD0555" w:rsidRDefault="00CD0555" w:rsidP="0061560F">
      <w:pPr>
        <w:jc w:val="both"/>
        <w:rPr>
          <w:color w:val="000000"/>
          <w:sz w:val="22"/>
          <w:szCs w:val="22"/>
        </w:rPr>
      </w:pPr>
    </w:p>
    <w:p w14:paraId="6DED2039" w14:textId="4EAAEEB8" w:rsidR="00CD0555" w:rsidRDefault="00CD0555" w:rsidP="0061560F">
      <w:pPr>
        <w:jc w:val="both"/>
        <w:rPr>
          <w:color w:val="000000"/>
          <w:sz w:val="22"/>
          <w:szCs w:val="22"/>
        </w:rPr>
      </w:pPr>
    </w:p>
    <w:p w14:paraId="0E94E1A3" w14:textId="6C3D9C86" w:rsidR="00CD0555" w:rsidRDefault="00CD0555" w:rsidP="0061560F">
      <w:pPr>
        <w:jc w:val="both"/>
        <w:rPr>
          <w:color w:val="000000"/>
          <w:sz w:val="22"/>
          <w:szCs w:val="22"/>
        </w:rPr>
      </w:pPr>
    </w:p>
    <w:p w14:paraId="12AA9F04" w14:textId="41C12616" w:rsidR="00CD0555" w:rsidRDefault="00CD0555" w:rsidP="0061560F">
      <w:pPr>
        <w:jc w:val="both"/>
        <w:rPr>
          <w:color w:val="000000"/>
          <w:sz w:val="22"/>
          <w:szCs w:val="22"/>
        </w:rPr>
      </w:pPr>
    </w:p>
    <w:p w14:paraId="29DEF2C9" w14:textId="11999CBD" w:rsidR="00CD0555" w:rsidRDefault="00CD0555" w:rsidP="0061560F">
      <w:pPr>
        <w:jc w:val="both"/>
        <w:rPr>
          <w:color w:val="000000"/>
          <w:sz w:val="22"/>
          <w:szCs w:val="22"/>
        </w:rPr>
      </w:pPr>
    </w:p>
    <w:p w14:paraId="4D1EC5A7" w14:textId="12BD6B7B" w:rsidR="00CD0555" w:rsidRDefault="00CD0555" w:rsidP="0061560F">
      <w:pPr>
        <w:jc w:val="both"/>
        <w:rPr>
          <w:color w:val="000000"/>
          <w:sz w:val="22"/>
          <w:szCs w:val="22"/>
        </w:rPr>
      </w:pPr>
    </w:p>
    <w:p w14:paraId="07D0FC11" w14:textId="18825900" w:rsidR="00CD0555" w:rsidRDefault="00CD0555" w:rsidP="0061560F">
      <w:pPr>
        <w:jc w:val="both"/>
        <w:rPr>
          <w:color w:val="000000"/>
          <w:sz w:val="22"/>
          <w:szCs w:val="22"/>
        </w:rPr>
      </w:pPr>
    </w:p>
    <w:p w14:paraId="5B9D0999" w14:textId="085BC8DB" w:rsidR="00C643B2" w:rsidRDefault="00C643B2" w:rsidP="0061560F">
      <w:pPr>
        <w:jc w:val="both"/>
        <w:rPr>
          <w:color w:val="000000"/>
          <w:sz w:val="22"/>
          <w:szCs w:val="22"/>
        </w:rPr>
      </w:pPr>
    </w:p>
    <w:p w14:paraId="4435234B" w14:textId="67516053" w:rsidR="00C643B2" w:rsidRDefault="00C643B2" w:rsidP="0061560F">
      <w:pPr>
        <w:jc w:val="both"/>
        <w:rPr>
          <w:color w:val="000000"/>
          <w:sz w:val="22"/>
          <w:szCs w:val="22"/>
        </w:rPr>
      </w:pPr>
    </w:p>
    <w:p w14:paraId="37E92E6A" w14:textId="5DA5806B" w:rsidR="00C643B2" w:rsidRDefault="00C643B2" w:rsidP="0061560F">
      <w:pPr>
        <w:jc w:val="both"/>
        <w:rPr>
          <w:color w:val="000000"/>
          <w:sz w:val="22"/>
          <w:szCs w:val="22"/>
        </w:rPr>
      </w:pPr>
    </w:p>
    <w:p w14:paraId="313C778B" w14:textId="06B71AF2" w:rsidR="00C643B2" w:rsidRDefault="00C643B2" w:rsidP="0061560F">
      <w:pPr>
        <w:jc w:val="both"/>
        <w:rPr>
          <w:color w:val="000000"/>
          <w:sz w:val="22"/>
          <w:szCs w:val="22"/>
        </w:rPr>
      </w:pPr>
    </w:p>
    <w:p w14:paraId="39915755" w14:textId="0CB99A78" w:rsidR="00C643B2" w:rsidRDefault="00C643B2" w:rsidP="0061560F">
      <w:pPr>
        <w:jc w:val="both"/>
        <w:rPr>
          <w:color w:val="000000"/>
          <w:sz w:val="22"/>
          <w:szCs w:val="22"/>
        </w:rPr>
      </w:pPr>
    </w:p>
    <w:p w14:paraId="4767ADF5" w14:textId="69D75979" w:rsidR="00C643B2" w:rsidRDefault="00C643B2" w:rsidP="0061560F">
      <w:pPr>
        <w:jc w:val="both"/>
        <w:rPr>
          <w:color w:val="000000"/>
          <w:sz w:val="22"/>
          <w:szCs w:val="22"/>
        </w:rPr>
      </w:pPr>
    </w:p>
    <w:p w14:paraId="05905E49" w14:textId="60C4A426" w:rsidR="00C643B2" w:rsidRDefault="00C643B2" w:rsidP="0061560F">
      <w:pPr>
        <w:jc w:val="both"/>
        <w:rPr>
          <w:color w:val="000000"/>
          <w:sz w:val="22"/>
          <w:szCs w:val="22"/>
        </w:rPr>
      </w:pPr>
    </w:p>
    <w:p w14:paraId="72DA2CE7" w14:textId="316EAD23" w:rsidR="00C643B2" w:rsidRDefault="00C643B2" w:rsidP="0061560F">
      <w:pPr>
        <w:jc w:val="both"/>
        <w:rPr>
          <w:color w:val="000000"/>
          <w:sz w:val="22"/>
          <w:szCs w:val="22"/>
        </w:rPr>
      </w:pPr>
    </w:p>
    <w:p w14:paraId="7DF4DAC6" w14:textId="08D6FB97" w:rsidR="00C643B2" w:rsidRDefault="00C643B2" w:rsidP="0061560F">
      <w:pPr>
        <w:jc w:val="both"/>
        <w:rPr>
          <w:color w:val="000000"/>
          <w:sz w:val="22"/>
          <w:szCs w:val="22"/>
        </w:rPr>
      </w:pPr>
    </w:p>
    <w:p w14:paraId="3A7E7984" w14:textId="1E2FAFBD" w:rsidR="00C643B2" w:rsidRDefault="00C643B2" w:rsidP="0061560F">
      <w:pPr>
        <w:jc w:val="both"/>
        <w:rPr>
          <w:color w:val="000000"/>
          <w:sz w:val="22"/>
          <w:szCs w:val="22"/>
        </w:rPr>
      </w:pPr>
    </w:p>
    <w:p w14:paraId="2675AF04" w14:textId="7DF4294A" w:rsidR="00C643B2" w:rsidRDefault="00C643B2" w:rsidP="0061560F">
      <w:pPr>
        <w:jc w:val="both"/>
        <w:rPr>
          <w:color w:val="000000"/>
          <w:sz w:val="22"/>
          <w:szCs w:val="22"/>
        </w:rPr>
      </w:pPr>
    </w:p>
    <w:p w14:paraId="1AE0F173" w14:textId="5B0FB8F1" w:rsidR="00C643B2" w:rsidRDefault="00C643B2" w:rsidP="0061560F">
      <w:pPr>
        <w:jc w:val="both"/>
        <w:rPr>
          <w:color w:val="000000"/>
          <w:sz w:val="22"/>
          <w:szCs w:val="22"/>
        </w:rPr>
      </w:pPr>
    </w:p>
    <w:p w14:paraId="0536D3F7" w14:textId="395D8C7E" w:rsidR="00C643B2" w:rsidRDefault="00C643B2" w:rsidP="0061560F">
      <w:pPr>
        <w:jc w:val="both"/>
        <w:rPr>
          <w:color w:val="000000"/>
          <w:sz w:val="22"/>
          <w:szCs w:val="22"/>
        </w:rPr>
      </w:pPr>
    </w:p>
    <w:p w14:paraId="54E38C86" w14:textId="2BF04B37" w:rsidR="00C643B2" w:rsidRDefault="00C643B2" w:rsidP="0061560F">
      <w:pPr>
        <w:jc w:val="both"/>
        <w:rPr>
          <w:color w:val="000000"/>
          <w:sz w:val="22"/>
          <w:szCs w:val="22"/>
        </w:rPr>
      </w:pPr>
    </w:p>
    <w:p w14:paraId="3C824DC1" w14:textId="77777777" w:rsidR="00C643B2" w:rsidRDefault="00C643B2" w:rsidP="0061560F">
      <w:pPr>
        <w:jc w:val="both"/>
        <w:rPr>
          <w:color w:val="000000"/>
          <w:sz w:val="22"/>
          <w:szCs w:val="22"/>
        </w:rPr>
      </w:pPr>
    </w:p>
    <w:p w14:paraId="1F0A987C" w14:textId="6E960C92" w:rsidR="00CD0555" w:rsidRDefault="00CD0555" w:rsidP="0061560F">
      <w:pPr>
        <w:jc w:val="both"/>
        <w:rPr>
          <w:color w:val="000000"/>
          <w:sz w:val="22"/>
          <w:szCs w:val="22"/>
        </w:rPr>
      </w:pPr>
    </w:p>
    <w:p w14:paraId="0D6D2E1C" w14:textId="77777777" w:rsidR="00083DC2" w:rsidRDefault="00083DC2" w:rsidP="0061560F">
      <w:pPr>
        <w:jc w:val="both"/>
        <w:rPr>
          <w:color w:val="000000"/>
          <w:sz w:val="22"/>
          <w:szCs w:val="22"/>
        </w:rPr>
      </w:pPr>
    </w:p>
    <w:p w14:paraId="0E53F3E5" w14:textId="77777777" w:rsidR="00D34878" w:rsidRDefault="00D34878" w:rsidP="0061560F">
      <w:pPr>
        <w:jc w:val="both"/>
        <w:rPr>
          <w:color w:val="000000"/>
          <w:sz w:val="22"/>
          <w:szCs w:val="22"/>
        </w:rPr>
      </w:pPr>
    </w:p>
    <w:p w14:paraId="5F189568" w14:textId="1BDD8FAD" w:rsidR="0061560F" w:rsidRDefault="0061560F" w:rsidP="0061560F">
      <w:pPr>
        <w:jc w:val="both"/>
        <w:rPr>
          <w:color w:val="000000"/>
          <w:sz w:val="22"/>
          <w:szCs w:val="22"/>
        </w:rPr>
      </w:pPr>
    </w:p>
    <w:p w14:paraId="1DDD95CC" w14:textId="77777777" w:rsidR="0061560F" w:rsidRPr="0061560F" w:rsidRDefault="0061560F" w:rsidP="0061560F">
      <w:pPr>
        <w:jc w:val="both"/>
        <w:rPr>
          <w:color w:val="000000"/>
          <w:sz w:val="22"/>
          <w:szCs w:val="22"/>
        </w:rPr>
      </w:pPr>
    </w:p>
    <w:p w14:paraId="176F150A" w14:textId="13143D97" w:rsidR="0010129F" w:rsidRPr="009554B7" w:rsidRDefault="002D75D9" w:rsidP="00476866">
      <w:pPr>
        <w:pStyle w:val="af0"/>
        <w:widowControl w:val="0"/>
        <w:tabs>
          <w:tab w:val="left" w:pos="1752"/>
        </w:tabs>
        <w:autoSpaceDE w:val="0"/>
        <w:autoSpaceDN w:val="0"/>
        <w:adjustRightInd w:val="0"/>
        <w:ind w:left="360"/>
        <w:jc w:val="both"/>
        <w:rPr>
          <w:sz w:val="22"/>
          <w:szCs w:val="22"/>
        </w:rPr>
      </w:pPr>
      <w:bookmarkStart w:id="2506" w:name="_Toc377632394"/>
      <w:bookmarkStart w:id="2507" w:name="_Toc9508289"/>
      <w:bookmarkEnd w:id="2414"/>
      <w:bookmarkEnd w:id="2415"/>
      <w:bookmarkEnd w:id="2416"/>
      <w:bookmarkEnd w:id="2417"/>
      <w:bookmarkEnd w:id="2418"/>
      <w:r>
        <w:rPr>
          <w:sz w:val="22"/>
          <w:szCs w:val="22"/>
        </w:rPr>
        <w:lastRenderedPageBreak/>
        <w:t xml:space="preserve">5. </w:t>
      </w:r>
      <w:bookmarkStart w:id="2508" w:name="_Ref55280368"/>
      <w:bookmarkStart w:id="2509" w:name="_Toc55285361"/>
      <w:bookmarkStart w:id="2510" w:name="_Toc55305390"/>
      <w:bookmarkStart w:id="2511" w:name="_Toc57314671"/>
      <w:bookmarkStart w:id="2512" w:name="_Toc69728985"/>
      <w:bookmarkStart w:id="2513" w:name="_Toc141095960"/>
      <w:bookmarkStart w:id="2514" w:name="_Toc141096601"/>
      <w:bookmarkStart w:id="2515" w:name="_Ref185233121"/>
      <w:bookmarkStart w:id="2516" w:name="_Ref185233188"/>
      <w:bookmarkStart w:id="2517" w:name="_Ref185233266"/>
      <w:bookmarkStart w:id="2518" w:name="_Toc337481295"/>
      <w:bookmarkStart w:id="2519" w:name="_Toc353538235"/>
      <w:bookmarkStart w:id="2520" w:name="ФОРМЫ"/>
      <w:r w:rsidRPr="009554B7">
        <w:rPr>
          <w:sz w:val="22"/>
          <w:szCs w:val="22"/>
        </w:rPr>
        <w:t>О</w:t>
      </w:r>
      <w:r>
        <w:rPr>
          <w:sz w:val="22"/>
          <w:szCs w:val="22"/>
        </w:rPr>
        <w:t>БРАЗЦЫ ОСНОВНЫХ ФОРМ ДОКУМЕНТОВ, ВКЛЮЧАЕМЫХ В ЗАЯВКУ</w:t>
      </w:r>
      <w:bookmarkEnd w:id="2506"/>
      <w:bookmarkEnd w:id="2508"/>
      <w:bookmarkEnd w:id="2509"/>
      <w:bookmarkEnd w:id="2510"/>
      <w:bookmarkEnd w:id="2511"/>
      <w:bookmarkEnd w:id="2512"/>
      <w:bookmarkEnd w:id="2513"/>
      <w:bookmarkEnd w:id="2514"/>
      <w:bookmarkEnd w:id="2515"/>
      <w:bookmarkEnd w:id="2516"/>
      <w:bookmarkEnd w:id="2517"/>
      <w:bookmarkEnd w:id="2518"/>
      <w:bookmarkEnd w:id="2519"/>
      <w:bookmarkEnd w:id="2507"/>
    </w:p>
    <w:p w14:paraId="176F150B" w14:textId="75793BA9" w:rsidR="0010129F" w:rsidRDefault="002D75D9" w:rsidP="0010129F">
      <w:pPr>
        <w:pStyle w:val="21"/>
        <w:numPr>
          <w:ilvl w:val="0"/>
          <w:numId w:val="0"/>
        </w:numPr>
        <w:spacing w:before="0" w:after="0"/>
        <w:rPr>
          <w:sz w:val="22"/>
          <w:szCs w:val="22"/>
        </w:rPr>
      </w:pPr>
      <w:bookmarkStart w:id="2521" w:name="_Ref55336310"/>
      <w:bookmarkStart w:id="2522" w:name="_Toc57314672"/>
      <w:bookmarkStart w:id="2523" w:name="_Toc69728986"/>
      <w:bookmarkStart w:id="2524" w:name="_Toc337481296"/>
      <w:bookmarkStart w:id="2525" w:name="_Toc353538236"/>
      <w:bookmarkStart w:id="2526" w:name="_Toc377632395"/>
      <w:bookmarkStart w:id="2527" w:name="_Toc9508290"/>
      <w:bookmarkEnd w:id="2520"/>
      <w:r w:rsidRPr="00F6371D">
        <w:rPr>
          <w:sz w:val="22"/>
          <w:szCs w:val="22"/>
        </w:rPr>
        <w:t>5.1</w:t>
      </w:r>
      <w:r w:rsidRPr="00F6371D">
        <w:rPr>
          <w:sz w:val="22"/>
          <w:szCs w:val="22"/>
        </w:rPr>
        <w:tab/>
        <w:t xml:space="preserve">Письмо о подаче оферты </w:t>
      </w:r>
      <w:bookmarkStart w:id="2528" w:name="_Ref22846535"/>
      <w:r w:rsidRPr="00F6371D">
        <w:rPr>
          <w:sz w:val="22"/>
          <w:szCs w:val="22"/>
        </w:rPr>
        <w:t>(</w:t>
      </w:r>
      <w:bookmarkEnd w:id="2528"/>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00136F">
        <w:rPr>
          <w:noProof/>
          <w:sz w:val="22"/>
          <w:szCs w:val="22"/>
        </w:rPr>
        <w:t>1</w:t>
      </w:r>
      <w:r w:rsidRPr="00F6371D">
        <w:rPr>
          <w:sz w:val="22"/>
          <w:szCs w:val="22"/>
        </w:rPr>
        <w:fldChar w:fldCharType="end"/>
      </w:r>
      <w:r w:rsidRPr="00F6371D">
        <w:rPr>
          <w:sz w:val="22"/>
          <w:szCs w:val="22"/>
        </w:rPr>
        <w:t>)</w:t>
      </w:r>
      <w:bookmarkEnd w:id="2521"/>
      <w:bookmarkEnd w:id="2522"/>
      <w:bookmarkEnd w:id="2523"/>
      <w:bookmarkEnd w:id="2524"/>
      <w:bookmarkEnd w:id="2525"/>
      <w:bookmarkEnd w:id="2526"/>
      <w:bookmarkEnd w:id="2527"/>
    </w:p>
    <w:p w14:paraId="176F150C" w14:textId="77777777" w:rsidR="0010129F" w:rsidRPr="00A26FBB" w:rsidRDefault="0010129F" w:rsidP="0010129F"/>
    <w:p w14:paraId="176F150D" w14:textId="77777777" w:rsidR="0010129F" w:rsidRPr="003079B3" w:rsidRDefault="002D75D9" w:rsidP="0010129F">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76F150E" w14:textId="77777777" w:rsidR="0010129F" w:rsidRPr="003079B3" w:rsidRDefault="002D75D9" w:rsidP="0010129F">
      <w:pPr>
        <w:widowControl w:val="0"/>
        <w:ind w:right="5243" w:firstLine="680"/>
        <w:jc w:val="both"/>
        <w:rPr>
          <w:sz w:val="22"/>
          <w:szCs w:val="22"/>
        </w:rPr>
      </w:pPr>
      <w:bookmarkStart w:id="2529" w:name="_Toc351617343"/>
      <w:bookmarkStart w:id="2530" w:name="_Toc351636038"/>
      <w:bookmarkStart w:id="2531" w:name="_Toc377632396"/>
      <w:bookmarkStart w:id="2532" w:name="_Toc257989602"/>
      <w:bookmarkStart w:id="2533" w:name="_Toc335046517"/>
      <w:bookmarkStart w:id="2534" w:name="_Ref70131640"/>
      <w:bookmarkStart w:id="2535" w:name="_Toc77970259"/>
      <w:bookmarkStart w:id="2536" w:name="_Toc90385118"/>
      <w:bookmarkStart w:id="2537" w:name="_Toc337481299"/>
      <w:bookmarkStart w:id="2538" w:name="_Ref63957390"/>
      <w:bookmarkStart w:id="2539" w:name="_Toc64719476"/>
      <w:bookmarkStart w:id="2540" w:name="_Toc69112532"/>
      <w:r w:rsidRPr="003079B3">
        <w:rPr>
          <w:sz w:val="22"/>
          <w:szCs w:val="22"/>
        </w:rPr>
        <w:t>«_____» _______________ года</w:t>
      </w:r>
    </w:p>
    <w:p w14:paraId="176F150F" w14:textId="77777777" w:rsidR="0010129F" w:rsidRPr="003079B3" w:rsidRDefault="002D75D9" w:rsidP="0010129F">
      <w:pPr>
        <w:widowControl w:val="0"/>
        <w:ind w:right="5243" w:firstLine="680"/>
        <w:jc w:val="both"/>
        <w:rPr>
          <w:sz w:val="22"/>
          <w:szCs w:val="22"/>
        </w:rPr>
      </w:pPr>
      <w:r w:rsidRPr="003079B3">
        <w:rPr>
          <w:sz w:val="22"/>
          <w:szCs w:val="22"/>
        </w:rPr>
        <w:t>№________________________</w:t>
      </w:r>
    </w:p>
    <w:p w14:paraId="176F1510" w14:textId="77777777" w:rsidR="0010129F" w:rsidRPr="003079B3" w:rsidRDefault="002D75D9" w:rsidP="0010129F">
      <w:pPr>
        <w:widowControl w:val="0"/>
        <w:ind w:firstLine="567"/>
        <w:jc w:val="both"/>
        <w:rPr>
          <w:bCs/>
          <w:sz w:val="22"/>
          <w:szCs w:val="22"/>
        </w:rPr>
      </w:pPr>
      <w:bookmarkStart w:id="2541"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76F1511"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76F1512" w14:textId="77777777" w:rsidR="0010129F" w:rsidRPr="003079B3" w:rsidRDefault="002D75D9" w:rsidP="0010129F">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76F1513"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76F1514"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76F1515"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76F1516" w14:textId="77777777" w:rsidR="0010129F" w:rsidRPr="003079B3" w:rsidRDefault="002D75D9" w:rsidP="0010129F">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76F1517"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76F1518"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E0295" w14:paraId="176F151C" w14:textId="77777777" w:rsidTr="0010129F">
        <w:trPr>
          <w:cantSplit/>
        </w:trPr>
        <w:tc>
          <w:tcPr>
            <w:tcW w:w="4788" w:type="dxa"/>
            <w:hideMark/>
          </w:tcPr>
          <w:p w14:paraId="176F1519"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176F151A"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B"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E0295" w14:paraId="176F1520" w14:textId="77777777" w:rsidTr="0010129F">
        <w:trPr>
          <w:cantSplit/>
        </w:trPr>
        <w:tc>
          <w:tcPr>
            <w:tcW w:w="4788" w:type="dxa"/>
            <w:hideMark/>
          </w:tcPr>
          <w:p w14:paraId="176F151D"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176F151E"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F"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E0295" w14:paraId="176F1525" w14:textId="77777777" w:rsidTr="0010129F">
        <w:trPr>
          <w:cantSplit/>
        </w:trPr>
        <w:tc>
          <w:tcPr>
            <w:tcW w:w="4788" w:type="dxa"/>
            <w:hideMark/>
          </w:tcPr>
          <w:p w14:paraId="176F1521"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6F1522"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76F1523"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76F1524" w14:textId="77777777" w:rsidR="0010129F" w:rsidRPr="003079B3" w:rsidRDefault="002D75D9" w:rsidP="0010129F">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76F1526" w14:textId="77777777" w:rsidR="0010129F" w:rsidRPr="003079B3" w:rsidRDefault="002D75D9" w:rsidP="0010129F">
      <w:pPr>
        <w:widowControl w:val="0"/>
        <w:ind w:firstLine="680"/>
        <w:jc w:val="both"/>
        <w:rPr>
          <w:sz w:val="22"/>
          <w:szCs w:val="22"/>
        </w:rPr>
      </w:pPr>
      <w:r w:rsidRPr="003079B3">
        <w:rPr>
          <w:sz w:val="22"/>
          <w:szCs w:val="22"/>
        </w:rPr>
        <w:t>Сроки выполнения работ: _______________.</w:t>
      </w:r>
    </w:p>
    <w:p w14:paraId="176F1527" w14:textId="77777777" w:rsidR="0010129F" w:rsidRPr="003079B3" w:rsidRDefault="002D75D9" w:rsidP="0010129F">
      <w:pPr>
        <w:widowControl w:val="0"/>
        <w:ind w:firstLine="680"/>
        <w:jc w:val="both"/>
        <w:rPr>
          <w:sz w:val="22"/>
          <w:szCs w:val="22"/>
        </w:rPr>
      </w:pPr>
      <w:r w:rsidRPr="003079B3">
        <w:rPr>
          <w:sz w:val="22"/>
          <w:szCs w:val="22"/>
        </w:rPr>
        <w:t>Срок гарантии на выполненные работы ______года.</w:t>
      </w:r>
    </w:p>
    <w:p w14:paraId="176F1528" w14:textId="77777777" w:rsidR="0010129F" w:rsidRPr="003079B3" w:rsidRDefault="002D75D9" w:rsidP="0010129F">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76F1529" w14:textId="77777777" w:rsidR="0010129F" w:rsidRPr="003079B3" w:rsidRDefault="002D75D9" w:rsidP="0010129F">
      <w:pPr>
        <w:widowControl w:val="0"/>
        <w:ind w:firstLine="680"/>
        <w:jc w:val="both"/>
        <w:rPr>
          <w:sz w:val="22"/>
          <w:szCs w:val="22"/>
        </w:rPr>
      </w:pPr>
      <w:r w:rsidRPr="003079B3">
        <w:rPr>
          <w:sz w:val="22"/>
          <w:szCs w:val="22"/>
        </w:rPr>
        <w:t>Информация об объеме выполнения работ собственными силами, ________________________________________ (указывается в процентном соотношении).</w:t>
      </w:r>
    </w:p>
    <w:p w14:paraId="176F152A" w14:textId="77777777" w:rsidR="0010129F" w:rsidRPr="003079B3" w:rsidRDefault="002D75D9" w:rsidP="0010129F">
      <w:pPr>
        <w:widowControl w:val="0"/>
        <w:ind w:firstLine="680"/>
        <w:jc w:val="both"/>
        <w:rPr>
          <w:sz w:val="22"/>
          <w:szCs w:val="22"/>
        </w:rPr>
      </w:pPr>
      <w:r w:rsidRPr="003079B3">
        <w:rPr>
          <w:sz w:val="22"/>
          <w:szCs w:val="22"/>
        </w:rPr>
        <w:t>Условия оплаты_____________________________.</w:t>
      </w:r>
    </w:p>
    <w:p w14:paraId="176F152B" w14:textId="77777777" w:rsidR="0010129F" w:rsidRPr="003079B3" w:rsidRDefault="002D75D9" w:rsidP="0010129F">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42" w:name="_Hlt440565644"/>
      <w:bookmarkEnd w:id="2542"/>
    </w:p>
    <w:p w14:paraId="176F152C"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76F152D" w14:textId="77777777" w:rsidR="0010129F" w:rsidRPr="003079B3" w:rsidRDefault="002D75D9" w:rsidP="0010129F">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76F152E" w14:textId="77777777" w:rsidR="0010129F" w:rsidRPr="003079B3" w:rsidRDefault="002D75D9" w:rsidP="0010129F">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6F152F" w14:textId="77777777" w:rsidR="0010129F" w:rsidRPr="003079B3" w:rsidRDefault="002D75D9" w:rsidP="0010129F">
      <w:pPr>
        <w:jc w:val="both"/>
        <w:rPr>
          <w:sz w:val="22"/>
          <w:szCs w:val="22"/>
        </w:rPr>
      </w:pPr>
      <w:r w:rsidRPr="003079B3">
        <w:rPr>
          <w:sz w:val="22"/>
          <w:szCs w:val="22"/>
        </w:rPr>
        <w:t>-обладает гражданской правоспособностью для заключения договора;</w:t>
      </w:r>
    </w:p>
    <w:p w14:paraId="176F1530" w14:textId="77777777" w:rsidR="0010129F" w:rsidRPr="003079B3" w:rsidRDefault="002D75D9" w:rsidP="0010129F">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76F1531" w14:textId="77777777" w:rsidR="0010129F" w:rsidRPr="003079B3" w:rsidRDefault="002D75D9" w:rsidP="0010129F">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w:t>
      </w:r>
      <w:r>
        <w:rPr>
          <w:sz w:val="22"/>
          <w:szCs w:val="22"/>
        </w:rPr>
        <w:t>а участие в закупке не принято;</w:t>
      </w:r>
    </w:p>
    <w:p w14:paraId="176F1532"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76F1533" w14:textId="77777777" w:rsidR="0010129F" w:rsidRPr="003079B3" w:rsidRDefault="002D75D9" w:rsidP="0010129F">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76F1534" w14:textId="77777777" w:rsidR="0010129F" w:rsidRPr="003079B3" w:rsidRDefault="002D75D9" w:rsidP="0010129F">
      <w:pPr>
        <w:widowControl w:val="0"/>
        <w:ind w:firstLine="680"/>
        <w:jc w:val="both"/>
        <w:rPr>
          <w:sz w:val="22"/>
          <w:szCs w:val="22"/>
        </w:rPr>
      </w:pPr>
      <w:r w:rsidRPr="003079B3">
        <w:rPr>
          <w:sz w:val="22"/>
          <w:szCs w:val="22"/>
        </w:rPr>
        <w:lastRenderedPageBreak/>
        <w:t xml:space="preserve">(М.П.)                 </w:t>
      </w:r>
    </w:p>
    <w:p w14:paraId="176F1535" w14:textId="77777777" w:rsidR="0010129F" w:rsidRPr="003079B3"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76F1536" w14:textId="77777777" w:rsidR="0010129F" w:rsidRPr="00862241" w:rsidRDefault="0010129F" w:rsidP="0010129F">
      <w:pPr>
        <w:widowControl w:val="0"/>
        <w:ind w:firstLine="680"/>
        <w:jc w:val="both"/>
        <w:rPr>
          <w:b/>
          <w:sz w:val="24"/>
          <w:szCs w:val="24"/>
        </w:rPr>
      </w:pPr>
      <w:bookmarkStart w:id="2543" w:name="_Toc353538238"/>
      <w:bookmarkStart w:id="2544" w:name="_Toc337481298"/>
    </w:p>
    <w:p w14:paraId="176F1537" w14:textId="77777777" w:rsidR="0010129F" w:rsidRPr="00862241" w:rsidRDefault="002D75D9" w:rsidP="0010129F">
      <w:pPr>
        <w:widowControl w:val="0"/>
        <w:ind w:firstLine="680"/>
        <w:jc w:val="both"/>
        <w:rPr>
          <w:b/>
          <w:sz w:val="24"/>
          <w:szCs w:val="24"/>
        </w:rPr>
      </w:pPr>
      <w:r w:rsidRPr="00862241">
        <w:rPr>
          <w:b/>
          <w:sz w:val="24"/>
          <w:szCs w:val="24"/>
        </w:rPr>
        <w:t>Инструкции по заполнению</w:t>
      </w:r>
      <w:bookmarkEnd w:id="2543"/>
      <w:bookmarkEnd w:id="2544"/>
      <w:r w:rsidRPr="00862241">
        <w:rPr>
          <w:b/>
          <w:sz w:val="24"/>
          <w:szCs w:val="24"/>
        </w:rPr>
        <w:t>:</w:t>
      </w:r>
    </w:p>
    <w:p w14:paraId="176F1538"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539"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76F153A"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14:paraId="176F153B"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76F153C" w14:textId="77777777" w:rsidR="0010129F" w:rsidRPr="009E67F0" w:rsidRDefault="002D75D9" w:rsidP="0010129F">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41"/>
      <w:r>
        <w:t xml:space="preserve"> </w:t>
      </w:r>
      <w:r w:rsidRPr="009E67F0">
        <w:t>Участника.</w:t>
      </w:r>
    </w:p>
    <w:p w14:paraId="176F153D" w14:textId="77777777" w:rsidR="0010129F" w:rsidRDefault="0010129F" w:rsidP="0010129F">
      <w:pPr>
        <w:widowControl w:val="0"/>
        <w:tabs>
          <w:tab w:val="left" w:pos="708"/>
        </w:tabs>
        <w:jc w:val="both"/>
      </w:pPr>
    </w:p>
    <w:p w14:paraId="176F153E" w14:textId="77777777" w:rsidR="0010129F" w:rsidRDefault="0010129F" w:rsidP="0010129F">
      <w:pPr>
        <w:widowControl w:val="0"/>
        <w:tabs>
          <w:tab w:val="left" w:pos="708"/>
        </w:tabs>
        <w:jc w:val="both"/>
      </w:pPr>
    </w:p>
    <w:p w14:paraId="176F153F" w14:textId="77777777" w:rsidR="0010129F" w:rsidRDefault="0010129F" w:rsidP="0010129F">
      <w:pPr>
        <w:widowControl w:val="0"/>
        <w:tabs>
          <w:tab w:val="left" w:pos="708"/>
        </w:tabs>
        <w:jc w:val="both"/>
      </w:pPr>
    </w:p>
    <w:p w14:paraId="176F1540" w14:textId="77777777" w:rsidR="0010129F" w:rsidRDefault="0010129F" w:rsidP="0010129F">
      <w:pPr>
        <w:widowControl w:val="0"/>
        <w:tabs>
          <w:tab w:val="left" w:pos="708"/>
        </w:tabs>
        <w:jc w:val="both"/>
      </w:pPr>
    </w:p>
    <w:p w14:paraId="176F1541" w14:textId="77777777" w:rsidR="0010129F" w:rsidRDefault="0010129F" w:rsidP="0010129F">
      <w:pPr>
        <w:widowControl w:val="0"/>
        <w:tabs>
          <w:tab w:val="left" w:pos="708"/>
        </w:tabs>
        <w:jc w:val="both"/>
      </w:pPr>
    </w:p>
    <w:p w14:paraId="176F1542" w14:textId="77777777" w:rsidR="0010129F" w:rsidRDefault="0010129F" w:rsidP="0010129F">
      <w:pPr>
        <w:widowControl w:val="0"/>
        <w:tabs>
          <w:tab w:val="left" w:pos="708"/>
        </w:tabs>
        <w:jc w:val="both"/>
      </w:pPr>
    </w:p>
    <w:p w14:paraId="176F1543" w14:textId="77777777" w:rsidR="0010129F" w:rsidRDefault="0010129F" w:rsidP="0010129F">
      <w:pPr>
        <w:widowControl w:val="0"/>
        <w:tabs>
          <w:tab w:val="left" w:pos="708"/>
        </w:tabs>
        <w:jc w:val="both"/>
      </w:pPr>
    </w:p>
    <w:p w14:paraId="176F1544" w14:textId="77777777" w:rsidR="0010129F" w:rsidRDefault="0010129F" w:rsidP="0010129F">
      <w:pPr>
        <w:widowControl w:val="0"/>
        <w:tabs>
          <w:tab w:val="left" w:pos="708"/>
        </w:tabs>
        <w:jc w:val="both"/>
      </w:pPr>
    </w:p>
    <w:p w14:paraId="176F1545" w14:textId="77777777" w:rsidR="0010129F" w:rsidRDefault="0010129F" w:rsidP="0010129F">
      <w:pPr>
        <w:widowControl w:val="0"/>
        <w:tabs>
          <w:tab w:val="left" w:pos="708"/>
        </w:tabs>
        <w:jc w:val="both"/>
      </w:pPr>
    </w:p>
    <w:p w14:paraId="176F1546" w14:textId="77777777" w:rsidR="0010129F" w:rsidRDefault="0010129F" w:rsidP="0010129F">
      <w:pPr>
        <w:widowControl w:val="0"/>
        <w:tabs>
          <w:tab w:val="left" w:pos="708"/>
        </w:tabs>
        <w:jc w:val="both"/>
      </w:pPr>
    </w:p>
    <w:p w14:paraId="176F1547" w14:textId="77777777" w:rsidR="0010129F" w:rsidRDefault="0010129F" w:rsidP="0010129F">
      <w:pPr>
        <w:widowControl w:val="0"/>
        <w:tabs>
          <w:tab w:val="left" w:pos="708"/>
        </w:tabs>
        <w:jc w:val="both"/>
      </w:pPr>
    </w:p>
    <w:p w14:paraId="176F1548" w14:textId="77777777" w:rsidR="0010129F" w:rsidRDefault="0010129F" w:rsidP="0010129F">
      <w:pPr>
        <w:widowControl w:val="0"/>
        <w:tabs>
          <w:tab w:val="left" w:pos="708"/>
        </w:tabs>
        <w:jc w:val="both"/>
      </w:pPr>
    </w:p>
    <w:p w14:paraId="176F1549" w14:textId="77777777" w:rsidR="0010129F" w:rsidRDefault="0010129F" w:rsidP="0010129F">
      <w:pPr>
        <w:widowControl w:val="0"/>
        <w:tabs>
          <w:tab w:val="left" w:pos="708"/>
        </w:tabs>
        <w:jc w:val="both"/>
      </w:pPr>
    </w:p>
    <w:p w14:paraId="176F154A" w14:textId="77777777" w:rsidR="0010129F" w:rsidRDefault="0010129F" w:rsidP="0010129F">
      <w:pPr>
        <w:widowControl w:val="0"/>
        <w:tabs>
          <w:tab w:val="left" w:pos="708"/>
        </w:tabs>
        <w:jc w:val="both"/>
      </w:pPr>
    </w:p>
    <w:p w14:paraId="176F154B" w14:textId="77777777" w:rsidR="0010129F" w:rsidRDefault="0010129F" w:rsidP="0010129F">
      <w:pPr>
        <w:widowControl w:val="0"/>
        <w:tabs>
          <w:tab w:val="left" w:pos="708"/>
        </w:tabs>
        <w:jc w:val="both"/>
      </w:pPr>
    </w:p>
    <w:p w14:paraId="176F154C" w14:textId="77777777" w:rsidR="0010129F" w:rsidRDefault="0010129F" w:rsidP="0010129F">
      <w:pPr>
        <w:widowControl w:val="0"/>
        <w:tabs>
          <w:tab w:val="left" w:pos="708"/>
        </w:tabs>
        <w:jc w:val="both"/>
      </w:pPr>
    </w:p>
    <w:p w14:paraId="176F154D" w14:textId="77777777" w:rsidR="0010129F" w:rsidRDefault="0010129F" w:rsidP="0010129F">
      <w:pPr>
        <w:widowControl w:val="0"/>
        <w:tabs>
          <w:tab w:val="left" w:pos="708"/>
        </w:tabs>
        <w:jc w:val="both"/>
      </w:pPr>
    </w:p>
    <w:p w14:paraId="176F154E" w14:textId="77777777" w:rsidR="0010129F" w:rsidRDefault="0010129F" w:rsidP="0010129F">
      <w:pPr>
        <w:widowControl w:val="0"/>
        <w:tabs>
          <w:tab w:val="left" w:pos="708"/>
        </w:tabs>
        <w:jc w:val="both"/>
      </w:pPr>
    </w:p>
    <w:p w14:paraId="176F154F" w14:textId="77777777" w:rsidR="0010129F" w:rsidRDefault="0010129F" w:rsidP="0010129F">
      <w:pPr>
        <w:widowControl w:val="0"/>
        <w:tabs>
          <w:tab w:val="left" w:pos="708"/>
        </w:tabs>
        <w:jc w:val="both"/>
      </w:pPr>
    </w:p>
    <w:p w14:paraId="176F1550" w14:textId="77777777" w:rsidR="0010129F" w:rsidRDefault="0010129F" w:rsidP="0010129F">
      <w:pPr>
        <w:widowControl w:val="0"/>
        <w:tabs>
          <w:tab w:val="left" w:pos="708"/>
        </w:tabs>
        <w:jc w:val="both"/>
      </w:pPr>
    </w:p>
    <w:p w14:paraId="176F1551" w14:textId="77777777" w:rsidR="0010129F" w:rsidRDefault="0010129F" w:rsidP="0010129F">
      <w:pPr>
        <w:widowControl w:val="0"/>
        <w:tabs>
          <w:tab w:val="left" w:pos="708"/>
        </w:tabs>
        <w:jc w:val="both"/>
      </w:pPr>
    </w:p>
    <w:p w14:paraId="176F1552" w14:textId="77777777" w:rsidR="0010129F" w:rsidRDefault="0010129F" w:rsidP="0010129F">
      <w:pPr>
        <w:widowControl w:val="0"/>
        <w:tabs>
          <w:tab w:val="left" w:pos="708"/>
        </w:tabs>
        <w:jc w:val="both"/>
      </w:pPr>
    </w:p>
    <w:p w14:paraId="176F1553" w14:textId="77777777" w:rsidR="0010129F" w:rsidRDefault="0010129F" w:rsidP="0010129F">
      <w:pPr>
        <w:widowControl w:val="0"/>
        <w:tabs>
          <w:tab w:val="left" w:pos="708"/>
        </w:tabs>
        <w:jc w:val="both"/>
      </w:pPr>
    </w:p>
    <w:p w14:paraId="176F1554" w14:textId="77777777" w:rsidR="0010129F" w:rsidRDefault="0010129F" w:rsidP="0010129F">
      <w:pPr>
        <w:widowControl w:val="0"/>
        <w:tabs>
          <w:tab w:val="left" w:pos="708"/>
        </w:tabs>
        <w:jc w:val="both"/>
      </w:pPr>
    </w:p>
    <w:p w14:paraId="176F1555" w14:textId="77777777" w:rsidR="0010129F" w:rsidRDefault="0010129F" w:rsidP="0010129F">
      <w:pPr>
        <w:widowControl w:val="0"/>
        <w:tabs>
          <w:tab w:val="left" w:pos="708"/>
        </w:tabs>
        <w:jc w:val="both"/>
      </w:pPr>
    </w:p>
    <w:p w14:paraId="176F1556" w14:textId="77777777" w:rsidR="0010129F" w:rsidRDefault="0010129F" w:rsidP="0010129F">
      <w:pPr>
        <w:widowControl w:val="0"/>
        <w:tabs>
          <w:tab w:val="left" w:pos="708"/>
        </w:tabs>
        <w:jc w:val="both"/>
      </w:pPr>
    </w:p>
    <w:p w14:paraId="176F1558" w14:textId="77777777" w:rsidR="0010129F" w:rsidRDefault="0010129F" w:rsidP="0010129F">
      <w:pPr>
        <w:widowControl w:val="0"/>
        <w:tabs>
          <w:tab w:val="left" w:pos="708"/>
        </w:tabs>
        <w:jc w:val="both"/>
      </w:pPr>
    </w:p>
    <w:p w14:paraId="176F1559" w14:textId="77777777" w:rsidR="0010129F" w:rsidRDefault="0010129F" w:rsidP="0010129F">
      <w:pPr>
        <w:widowControl w:val="0"/>
        <w:tabs>
          <w:tab w:val="left" w:pos="708"/>
        </w:tabs>
        <w:jc w:val="both"/>
      </w:pPr>
    </w:p>
    <w:p w14:paraId="176F155A" w14:textId="77777777" w:rsidR="0010129F" w:rsidRDefault="0010129F" w:rsidP="0010129F">
      <w:pPr>
        <w:widowControl w:val="0"/>
        <w:tabs>
          <w:tab w:val="left" w:pos="708"/>
        </w:tabs>
        <w:jc w:val="both"/>
      </w:pPr>
    </w:p>
    <w:p w14:paraId="176F155B" w14:textId="77777777" w:rsidR="0010129F" w:rsidRDefault="0010129F" w:rsidP="0010129F">
      <w:pPr>
        <w:widowControl w:val="0"/>
        <w:tabs>
          <w:tab w:val="left" w:pos="708"/>
        </w:tabs>
        <w:jc w:val="both"/>
      </w:pPr>
    </w:p>
    <w:p w14:paraId="176F155C" w14:textId="66BCDDCB" w:rsidR="0010129F" w:rsidRDefault="0010129F" w:rsidP="0010129F">
      <w:pPr>
        <w:widowControl w:val="0"/>
        <w:tabs>
          <w:tab w:val="left" w:pos="708"/>
        </w:tabs>
        <w:jc w:val="both"/>
      </w:pPr>
    </w:p>
    <w:p w14:paraId="76958FB5" w14:textId="6555C5F6" w:rsidR="00F36A33" w:rsidRDefault="00F36A33" w:rsidP="0010129F">
      <w:pPr>
        <w:widowControl w:val="0"/>
        <w:tabs>
          <w:tab w:val="left" w:pos="708"/>
        </w:tabs>
        <w:jc w:val="both"/>
      </w:pPr>
    </w:p>
    <w:p w14:paraId="26984E47" w14:textId="4F672141" w:rsidR="00F36A33" w:rsidRDefault="00F36A33" w:rsidP="0010129F">
      <w:pPr>
        <w:widowControl w:val="0"/>
        <w:tabs>
          <w:tab w:val="left" w:pos="708"/>
        </w:tabs>
        <w:jc w:val="both"/>
      </w:pPr>
    </w:p>
    <w:p w14:paraId="4273876A" w14:textId="73ED6DD5" w:rsidR="00F36A33" w:rsidRDefault="00F36A33" w:rsidP="0010129F">
      <w:pPr>
        <w:widowControl w:val="0"/>
        <w:tabs>
          <w:tab w:val="left" w:pos="708"/>
        </w:tabs>
        <w:jc w:val="both"/>
      </w:pPr>
    </w:p>
    <w:p w14:paraId="769B7824" w14:textId="1F4481AB" w:rsidR="00F36A33" w:rsidRDefault="00F36A33" w:rsidP="0010129F">
      <w:pPr>
        <w:widowControl w:val="0"/>
        <w:tabs>
          <w:tab w:val="left" w:pos="708"/>
        </w:tabs>
        <w:jc w:val="both"/>
      </w:pPr>
    </w:p>
    <w:p w14:paraId="222F4474" w14:textId="02D6C8EE" w:rsidR="00F36A33" w:rsidRDefault="00F36A33" w:rsidP="0010129F">
      <w:pPr>
        <w:widowControl w:val="0"/>
        <w:tabs>
          <w:tab w:val="left" w:pos="708"/>
        </w:tabs>
        <w:jc w:val="both"/>
      </w:pPr>
    </w:p>
    <w:p w14:paraId="04E6F436" w14:textId="1489290D" w:rsidR="00F36A33" w:rsidRDefault="00F36A33" w:rsidP="0010129F">
      <w:pPr>
        <w:widowControl w:val="0"/>
        <w:tabs>
          <w:tab w:val="left" w:pos="708"/>
        </w:tabs>
        <w:jc w:val="both"/>
      </w:pPr>
    </w:p>
    <w:p w14:paraId="6CF8A4AC" w14:textId="689C8010" w:rsidR="00F36A33" w:rsidRDefault="00F36A33" w:rsidP="0010129F">
      <w:pPr>
        <w:widowControl w:val="0"/>
        <w:tabs>
          <w:tab w:val="left" w:pos="708"/>
        </w:tabs>
        <w:jc w:val="both"/>
      </w:pPr>
    </w:p>
    <w:p w14:paraId="56E9CD70" w14:textId="7A4D29B2" w:rsidR="00F36A33" w:rsidRDefault="00F36A33" w:rsidP="0010129F">
      <w:pPr>
        <w:widowControl w:val="0"/>
        <w:tabs>
          <w:tab w:val="left" w:pos="708"/>
        </w:tabs>
        <w:jc w:val="both"/>
      </w:pPr>
    </w:p>
    <w:p w14:paraId="7D458161" w14:textId="16C03B45" w:rsidR="00F36A33" w:rsidRDefault="00F36A33" w:rsidP="0010129F">
      <w:pPr>
        <w:widowControl w:val="0"/>
        <w:tabs>
          <w:tab w:val="left" w:pos="708"/>
        </w:tabs>
        <w:jc w:val="both"/>
      </w:pPr>
    </w:p>
    <w:p w14:paraId="67AE7AE4" w14:textId="0BB9C3CA" w:rsidR="00F36A33" w:rsidRDefault="00F36A33" w:rsidP="0010129F">
      <w:pPr>
        <w:widowControl w:val="0"/>
        <w:tabs>
          <w:tab w:val="left" w:pos="708"/>
        </w:tabs>
        <w:jc w:val="both"/>
      </w:pPr>
    </w:p>
    <w:p w14:paraId="7098DF84" w14:textId="221584F7" w:rsidR="00F36A33" w:rsidRDefault="00F36A33" w:rsidP="0010129F">
      <w:pPr>
        <w:widowControl w:val="0"/>
        <w:tabs>
          <w:tab w:val="left" w:pos="708"/>
        </w:tabs>
        <w:jc w:val="both"/>
      </w:pPr>
    </w:p>
    <w:p w14:paraId="2E9AC535" w14:textId="42E2CACD" w:rsidR="00F36A33" w:rsidRDefault="00F36A33" w:rsidP="0010129F">
      <w:pPr>
        <w:widowControl w:val="0"/>
        <w:tabs>
          <w:tab w:val="left" w:pos="708"/>
        </w:tabs>
        <w:jc w:val="both"/>
      </w:pPr>
    </w:p>
    <w:p w14:paraId="118AE721" w14:textId="2AF32C79" w:rsidR="00F36A33" w:rsidRDefault="00F36A33" w:rsidP="0010129F">
      <w:pPr>
        <w:widowControl w:val="0"/>
        <w:tabs>
          <w:tab w:val="left" w:pos="708"/>
        </w:tabs>
        <w:jc w:val="both"/>
      </w:pPr>
    </w:p>
    <w:p w14:paraId="4DFDED4E" w14:textId="5CD1A0BA" w:rsidR="00F36A33" w:rsidRDefault="00F36A33" w:rsidP="0010129F">
      <w:pPr>
        <w:widowControl w:val="0"/>
        <w:tabs>
          <w:tab w:val="left" w:pos="708"/>
        </w:tabs>
        <w:jc w:val="both"/>
      </w:pPr>
    </w:p>
    <w:p w14:paraId="710FE4A5" w14:textId="18E6A544" w:rsidR="00F36A33" w:rsidRDefault="00F36A33" w:rsidP="0010129F">
      <w:pPr>
        <w:widowControl w:val="0"/>
        <w:tabs>
          <w:tab w:val="left" w:pos="708"/>
        </w:tabs>
        <w:jc w:val="both"/>
      </w:pPr>
    </w:p>
    <w:p w14:paraId="635EEEBA" w14:textId="0F411A41" w:rsidR="00F36A33" w:rsidRDefault="00F36A33" w:rsidP="0010129F">
      <w:pPr>
        <w:widowControl w:val="0"/>
        <w:tabs>
          <w:tab w:val="left" w:pos="708"/>
        </w:tabs>
        <w:jc w:val="both"/>
      </w:pPr>
    </w:p>
    <w:p w14:paraId="4F98F3CC" w14:textId="12A5F2FA" w:rsidR="00F36A33" w:rsidRDefault="00F36A33" w:rsidP="0010129F">
      <w:pPr>
        <w:widowControl w:val="0"/>
        <w:tabs>
          <w:tab w:val="left" w:pos="708"/>
        </w:tabs>
        <w:jc w:val="both"/>
      </w:pPr>
    </w:p>
    <w:p w14:paraId="03672BAD" w14:textId="32241162" w:rsidR="00F36A33" w:rsidRDefault="00F36A33" w:rsidP="0010129F">
      <w:pPr>
        <w:widowControl w:val="0"/>
        <w:tabs>
          <w:tab w:val="left" w:pos="708"/>
        </w:tabs>
        <w:jc w:val="both"/>
      </w:pPr>
    </w:p>
    <w:p w14:paraId="2CBB9B65" w14:textId="3A9A4803" w:rsidR="00F36A33" w:rsidRDefault="00F36A33" w:rsidP="0010129F">
      <w:pPr>
        <w:widowControl w:val="0"/>
        <w:tabs>
          <w:tab w:val="left" w:pos="708"/>
        </w:tabs>
        <w:jc w:val="both"/>
      </w:pPr>
    </w:p>
    <w:p w14:paraId="4BC975AE" w14:textId="77777777" w:rsidR="00F36A33" w:rsidRDefault="00F36A33" w:rsidP="0010129F">
      <w:pPr>
        <w:widowControl w:val="0"/>
        <w:tabs>
          <w:tab w:val="left" w:pos="708"/>
        </w:tabs>
        <w:jc w:val="both"/>
      </w:pPr>
    </w:p>
    <w:p w14:paraId="176F156F" w14:textId="77777777" w:rsidR="0010129F" w:rsidRPr="00100DA8" w:rsidRDefault="002D75D9" w:rsidP="0010129F">
      <w:pPr>
        <w:pStyle w:val="21"/>
        <w:numPr>
          <w:ilvl w:val="0"/>
          <w:numId w:val="0"/>
        </w:numPr>
        <w:rPr>
          <w:b w:val="0"/>
          <w:sz w:val="22"/>
          <w:szCs w:val="22"/>
        </w:rPr>
      </w:pPr>
      <w:bookmarkStart w:id="2545" w:name="_Toc950829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9"/>
      <w:bookmarkEnd w:id="2530"/>
      <w:bookmarkEnd w:id="2531"/>
      <w:bookmarkEnd w:id="2545"/>
    </w:p>
    <w:bookmarkEnd w:id="2532"/>
    <w:bookmarkEnd w:id="2533"/>
    <w:p w14:paraId="176F1570" w14:textId="77777777" w:rsidR="0010129F" w:rsidRPr="002D745C" w:rsidRDefault="0010129F" w:rsidP="0010129F"/>
    <w:p w14:paraId="176F1571" w14:textId="77777777" w:rsidR="0010129F" w:rsidRPr="002F7DCE"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76F1572" w14:textId="77777777" w:rsidR="0010129F" w:rsidRPr="002F7DCE" w:rsidRDefault="002D75D9" w:rsidP="0010129F">
      <w:pPr>
        <w:widowControl w:val="0"/>
        <w:spacing w:line="360" w:lineRule="auto"/>
        <w:ind w:firstLine="680"/>
        <w:jc w:val="center"/>
        <w:rPr>
          <w:b/>
          <w:snapToGrid w:val="0"/>
          <w:sz w:val="22"/>
          <w:szCs w:val="22"/>
        </w:rPr>
      </w:pPr>
      <w:bookmarkStart w:id="2546" w:name="_Toc351617346"/>
      <w:bookmarkStart w:id="2547" w:name="_Toc351636041"/>
      <w:bookmarkStart w:id="2548" w:name="_Toc353538241"/>
      <w:bookmarkStart w:id="2549" w:name="_Toc377632397"/>
      <w:bookmarkStart w:id="2550" w:name="_Toc257989605"/>
      <w:bookmarkStart w:id="2551" w:name="_Toc335046520"/>
      <w:bookmarkStart w:id="2552" w:name="_Ref90381523"/>
      <w:bookmarkStart w:id="2553" w:name="_Toc90385124"/>
      <w:bookmarkEnd w:id="2534"/>
      <w:bookmarkEnd w:id="2535"/>
      <w:bookmarkEnd w:id="2536"/>
      <w:bookmarkEnd w:id="2537"/>
      <w:bookmarkEnd w:id="2538"/>
      <w:bookmarkEnd w:id="2539"/>
      <w:bookmarkEnd w:id="2540"/>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E0295" w14:paraId="176F1576" w14:textId="77777777" w:rsidTr="001012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76F1573" w14:textId="77777777" w:rsidR="0010129F" w:rsidRPr="002F7DCE" w:rsidRDefault="002D75D9" w:rsidP="0010129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76F1574" w14:textId="77777777" w:rsidR="0010129F" w:rsidRPr="002F7DCE" w:rsidRDefault="002D75D9" w:rsidP="0010129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76F1575" w14:textId="77777777" w:rsidR="0010129F" w:rsidRPr="002F7DCE" w:rsidRDefault="002D75D9" w:rsidP="0010129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E0295" w14:paraId="176F157A" w14:textId="77777777" w:rsidTr="001012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76F157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7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7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7E"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7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76F157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2"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8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76F158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6" w14:textId="77777777" w:rsidTr="001012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76F158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8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8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A" w14:textId="77777777" w:rsidTr="001012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76F158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8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76F158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E" w14:textId="77777777" w:rsidTr="001012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76F158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8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76F158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2" w14:textId="77777777" w:rsidTr="001012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76F158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9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76F159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6" w14:textId="77777777" w:rsidTr="001012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76F159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9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76F159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9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76F159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76F159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9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2" w14:textId="77777777" w:rsidTr="001012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76F159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76F15A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A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6" w14:textId="77777777" w:rsidTr="001012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76F15A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76F15A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A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76F15A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76F15A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2"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AF"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F15B0" w14:textId="77777777" w:rsidR="0010129F" w:rsidRPr="002F7DCE" w:rsidRDefault="002D75D9" w:rsidP="0010129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76F15B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6"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76F15B3"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B4" w14:textId="77777777" w:rsidR="0010129F" w:rsidRPr="002F7DCE" w:rsidRDefault="002D75D9" w:rsidP="0010129F">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A" w14:textId="77777777" w:rsidTr="001012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76F15B7"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B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E" w14:textId="77777777" w:rsidTr="001012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76F15BB"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BC" w14:textId="77777777" w:rsidR="0010129F" w:rsidRPr="002F7DCE" w:rsidRDefault="002D75D9" w:rsidP="0010129F">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76F15B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C3" w14:textId="77777777" w:rsidTr="001012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76F15BF"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C0"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76F15C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76F15C2" w14:textId="77777777" w:rsidR="0010129F" w:rsidRPr="002F7DCE" w:rsidRDefault="0010129F" w:rsidP="0010129F">
            <w:pPr>
              <w:widowControl w:val="0"/>
              <w:spacing w:before="40" w:line="276" w:lineRule="auto"/>
              <w:ind w:left="57" w:right="57" w:firstLine="85"/>
              <w:jc w:val="both"/>
              <w:rPr>
                <w:snapToGrid w:val="0"/>
                <w:sz w:val="22"/>
                <w:szCs w:val="22"/>
                <w:lang w:eastAsia="en-US"/>
              </w:rPr>
            </w:pPr>
          </w:p>
        </w:tc>
      </w:tr>
      <w:tr w:rsidR="002E0295" w14:paraId="176F15C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4"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76F15C5"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6" w14:textId="77777777" w:rsidR="0010129F" w:rsidRPr="002F7DCE" w:rsidRDefault="0010129F" w:rsidP="0010129F">
            <w:pPr>
              <w:widowControl w:val="0"/>
              <w:spacing w:before="40" w:line="276" w:lineRule="auto"/>
              <w:ind w:left="57" w:right="57" w:firstLine="680"/>
              <w:jc w:val="both"/>
              <w:rPr>
                <w:snapToGrid w:val="0"/>
                <w:sz w:val="22"/>
                <w:szCs w:val="22"/>
                <w:lang w:eastAsia="en-US"/>
              </w:rPr>
            </w:pPr>
          </w:p>
        </w:tc>
      </w:tr>
      <w:tr w:rsidR="002E0295" w14:paraId="176F15C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C9"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CF"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C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76F15C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3" w14:textId="77777777" w:rsidTr="001012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76F15D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D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76F15D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D5"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76F15D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D9"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76F15D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F" w14:textId="77777777" w:rsidTr="001012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6F15D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D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6F15D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3" w14:textId="77777777" w:rsidTr="001012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76F15E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E1"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76F15E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7" w14:textId="77777777" w:rsidTr="001012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76F15E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E5"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76F15E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B"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8"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176F15E9"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F"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C"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6F15ED"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F3"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F0" w14:textId="77777777" w:rsidR="0010129F"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76F15F1" w14:textId="784F8A9E" w:rsidR="0010129F" w:rsidRPr="002F7DCE" w:rsidRDefault="002D75D9" w:rsidP="00116282">
            <w:pPr>
              <w:widowControl w:val="0"/>
              <w:spacing w:line="276" w:lineRule="auto"/>
              <w:jc w:val="both"/>
              <w:rPr>
                <w:sz w:val="22"/>
                <w:szCs w:val="22"/>
                <w:lang w:eastAsia="en-US"/>
              </w:rPr>
            </w:pPr>
            <w:r w:rsidRPr="00116282">
              <w:rPr>
                <w:b/>
                <w:sz w:val="22"/>
                <w:szCs w:val="22"/>
                <w:highlight w:val="lightGray"/>
              </w:rPr>
              <w:t xml:space="preserve">Отсутствие </w:t>
            </w:r>
            <w:r w:rsidR="00116282" w:rsidRPr="00116282">
              <w:rPr>
                <w:b/>
                <w:sz w:val="22"/>
                <w:szCs w:val="22"/>
                <w:highlight w:val="lightGray"/>
              </w:rPr>
              <w:t xml:space="preserve">негативных </w:t>
            </w:r>
            <w:r w:rsidRPr="00116282">
              <w:rPr>
                <w:b/>
                <w:sz w:val="22"/>
                <w:szCs w:val="22"/>
                <w:highlight w:val="lightGray"/>
              </w:rPr>
              <w:t>судебных решений</w:t>
            </w:r>
            <w:r w:rsidR="00116282" w:rsidRPr="00116282">
              <w:rPr>
                <w:sz w:val="22"/>
                <w:szCs w:val="22"/>
                <w:highlight w:val="lightGray"/>
              </w:rPr>
              <w:t>, вступивших в силу, с участием</w:t>
            </w:r>
            <w:r w:rsidR="00D34878">
              <w:rPr>
                <w:sz w:val="22"/>
                <w:szCs w:val="22"/>
                <w:highlight w:val="lightGray"/>
              </w:rPr>
              <w:t xml:space="preserve"> </w:t>
            </w:r>
            <w:r w:rsidRPr="00116282">
              <w:rPr>
                <w:sz w:val="22"/>
                <w:szCs w:val="22"/>
                <w:highlight w:val="lightGray"/>
              </w:rPr>
              <w:t>АО «ИЭСК»</w:t>
            </w:r>
            <w:r w:rsidR="00116282" w:rsidRPr="00116282">
              <w:rPr>
                <w:sz w:val="22"/>
                <w:szCs w:val="22"/>
                <w:highlight w:val="lightGray"/>
              </w:rPr>
              <w:t>,</w:t>
            </w:r>
            <w:r w:rsidRPr="00116282">
              <w:rPr>
                <w:sz w:val="22"/>
                <w:szCs w:val="22"/>
                <w:highlight w:val="lightGray"/>
              </w:rPr>
              <w:t xml:space="preserve"> групп компаний ПАО «Иркутскэнерго»</w:t>
            </w:r>
            <w:r w:rsidR="00116282" w:rsidRPr="00116282">
              <w:rPr>
                <w:sz w:val="22"/>
                <w:szCs w:val="22"/>
                <w:highlight w:val="lightGray"/>
              </w:rPr>
              <w:t xml:space="preserve">, ООО «Байкальская энергетическая компания»; </w:t>
            </w:r>
            <w:r w:rsidR="00116282" w:rsidRPr="00116282">
              <w:rPr>
                <w:b/>
                <w:sz w:val="22"/>
                <w:szCs w:val="22"/>
                <w:highlight w:val="lightGray"/>
              </w:rPr>
              <w:t>отсутствие принятых претензий</w:t>
            </w:r>
            <w:r w:rsidR="00116282" w:rsidRPr="00116282">
              <w:rPr>
                <w:sz w:val="22"/>
                <w:szCs w:val="22"/>
                <w:highlight w:val="lightGray"/>
              </w:rPr>
              <w:t xml:space="preserve"> </w:t>
            </w:r>
            <w:r w:rsidR="00C311D2">
              <w:rPr>
                <w:sz w:val="22"/>
                <w:szCs w:val="22"/>
                <w:highlight w:val="lightGray"/>
              </w:rPr>
              <w:t xml:space="preserve">(принятыми признаются претензии, оплаченные или прямо и явно принятые участником) </w:t>
            </w:r>
            <w:r w:rsidR="00116282" w:rsidRPr="00116282">
              <w:rPr>
                <w:sz w:val="22"/>
                <w:szCs w:val="22"/>
                <w:highlight w:val="lightGray"/>
              </w:rPr>
              <w:t xml:space="preserve">АО «ИЭСК», групп компаний ПАО «Иркутскэнерго», ООО «Байкальская энергетическая компания» </w:t>
            </w:r>
            <w:r w:rsidR="00116282" w:rsidRPr="00116282">
              <w:rPr>
                <w:b/>
                <w:sz w:val="22"/>
                <w:szCs w:val="22"/>
                <w:highlight w:val="lightGray"/>
              </w:rPr>
              <w:t>за последние 36 месяцев до дня рассмотрения заявок</w:t>
            </w:r>
            <w:r w:rsidR="00116282" w:rsidRPr="00116282">
              <w:rPr>
                <w:sz w:val="22"/>
                <w:szCs w:val="22"/>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76F15F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bl>
    <w:p w14:paraId="176F15F4"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5"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76F15F6"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7"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76F15F8" w14:textId="77777777" w:rsidR="0010129F" w:rsidRPr="002F7DCE" w:rsidRDefault="002D75D9" w:rsidP="0010129F">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76F15F9" w14:textId="77777777" w:rsidR="0010129F" w:rsidRPr="002F7DCE" w:rsidRDefault="002D75D9" w:rsidP="0010129F">
      <w:pPr>
        <w:widowControl w:val="0"/>
        <w:ind w:firstLine="680"/>
        <w:jc w:val="both"/>
        <w:rPr>
          <w:b/>
          <w:sz w:val="22"/>
          <w:szCs w:val="22"/>
        </w:rPr>
      </w:pPr>
      <w:bookmarkStart w:id="2554" w:name="_Toc353538240"/>
      <w:bookmarkStart w:id="2555" w:name="_Toc351636040"/>
      <w:bookmarkStart w:id="2556" w:name="_Toc351617345"/>
      <w:r w:rsidRPr="002F7DCE">
        <w:rPr>
          <w:b/>
          <w:sz w:val="22"/>
          <w:szCs w:val="22"/>
        </w:rPr>
        <w:t>Инструкции по заполнению</w:t>
      </w:r>
      <w:bookmarkEnd w:id="2554"/>
      <w:bookmarkEnd w:id="2555"/>
      <w:bookmarkEnd w:id="2556"/>
      <w:r w:rsidRPr="002F7DCE">
        <w:rPr>
          <w:b/>
          <w:sz w:val="22"/>
          <w:szCs w:val="22"/>
        </w:rPr>
        <w:t>:</w:t>
      </w:r>
    </w:p>
    <w:p w14:paraId="176F15FA"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176F15FB"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176F15FC"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76F15FD" w14:textId="77777777" w:rsidR="0010129F" w:rsidRDefault="0010129F" w:rsidP="0010129F">
      <w:pPr>
        <w:widowControl w:val="0"/>
        <w:contextualSpacing/>
        <w:jc w:val="both"/>
        <w:rPr>
          <w:sz w:val="22"/>
          <w:szCs w:val="22"/>
        </w:rPr>
      </w:pPr>
    </w:p>
    <w:p w14:paraId="176F15FE" w14:textId="4D90EAEA" w:rsidR="0010129F" w:rsidRDefault="0010129F" w:rsidP="0010129F"/>
    <w:p w14:paraId="4B90EDF8" w14:textId="66B3B04E" w:rsidR="00476866" w:rsidRDefault="00476866" w:rsidP="0010129F"/>
    <w:p w14:paraId="167F7E4D" w14:textId="1C0E2D83" w:rsidR="00476866" w:rsidRDefault="00476866" w:rsidP="0010129F"/>
    <w:p w14:paraId="66F4B315" w14:textId="7F506692" w:rsidR="00476866" w:rsidRDefault="00476866" w:rsidP="0010129F"/>
    <w:p w14:paraId="4A7BEB1F" w14:textId="63E3300F" w:rsidR="00476866" w:rsidRDefault="00476866" w:rsidP="0010129F"/>
    <w:p w14:paraId="176F1610" w14:textId="77777777" w:rsidR="0010129F" w:rsidRPr="00F6371D" w:rsidRDefault="002D75D9" w:rsidP="0010129F">
      <w:pPr>
        <w:pStyle w:val="21"/>
        <w:numPr>
          <w:ilvl w:val="0"/>
          <w:numId w:val="0"/>
        </w:numPr>
        <w:rPr>
          <w:b w:val="0"/>
          <w:sz w:val="22"/>
          <w:szCs w:val="22"/>
        </w:rPr>
      </w:pPr>
      <w:bookmarkStart w:id="2557" w:name="_Toc950829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6"/>
      <w:bookmarkEnd w:id="2547"/>
      <w:bookmarkEnd w:id="2548"/>
      <w:bookmarkEnd w:id="2549"/>
      <w:bookmarkEnd w:id="2557"/>
    </w:p>
    <w:p w14:paraId="176F1611" w14:textId="77777777" w:rsidR="0010129F" w:rsidRPr="00165A5B" w:rsidRDefault="0010129F" w:rsidP="0010129F"/>
    <w:bookmarkEnd w:id="2550"/>
    <w:bookmarkEnd w:id="2551"/>
    <w:p w14:paraId="176F1612" w14:textId="77777777" w:rsidR="0010129F" w:rsidRPr="003079B3"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76F1613" w14:textId="77777777" w:rsidR="0010129F" w:rsidRPr="003079B3" w:rsidRDefault="002D75D9" w:rsidP="0010129F">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76F1614" w14:textId="77777777" w:rsidR="0010129F" w:rsidRPr="003079B3" w:rsidRDefault="002D75D9" w:rsidP="0010129F">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E0295" w14:paraId="176F161C" w14:textId="77777777" w:rsidTr="0010129F">
        <w:trPr>
          <w:cantSplit/>
          <w:tblHeader/>
        </w:trPr>
        <w:tc>
          <w:tcPr>
            <w:tcW w:w="720" w:type="dxa"/>
            <w:gridSpan w:val="2"/>
          </w:tcPr>
          <w:p w14:paraId="176F1615" w14:textId="77777777" w:rsidR="0010129F" w:rsidRPr="003079B3" w:rsidRDefault="002D75D9" w:rsidP="0010129F">
            <w:pPr>
              <w:keepNext/>
              <w:spacing w:before="40" w:after="40" w:line="360" w:lineRule="auto"/>
              <w:ind w:left="1588" w:right="57"/>
              <w:jc w:val="center"/>
              <w:rPr>
                <w:snapToGrid w:val="0"/>
                <w:sz w:val="22"/>
                <w:szCs w:val="22"/>
              </w:rPr>
            </w:pPr>
            <w:r w:rsidRPr="003079B3">
              <w:rPr>
                <w:snapToGrid w:val="0"/>
                <w:sz w:val="22"/>
                <w:szCs w:val="22"/>
              </w:rPr>
              <w:t>№</w:t>
            </w:r>
          </w:p>
          <w:p w14:paraId="176F1616" w14:textId="77777777" w:rsidR="0010129F" w:rsidRPr="003079B3" w:rsidRDefault="002D75D9" w:rsidP="0010129F">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76F1617"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76F1618"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76F1619" w14:textId="77777777" w:rsidR="0010129F" w:rsidRPr="003079B3" w:rsidRDefault="002D75D9" w:rsidP="0010129F">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76F161A"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76F161B"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E0295" w14:paraId="176F1623" w14:textId="77777777" w:rsidTr="0010129F">
        <w:trPr>
          <w:cantSplit/>
          <w:trHeight w:val="379"/>
        </w:trPr>
        <w:tc>
          <w:tcPr>
            <w:tcW w:w="720" w:type="dxa"/>
            <w:gridSpan w:val="2"/>
          </w:tcPr>
          <w:p w14:paraId="176F161D"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76F161E" w14:textId="77777777" w:rsidR="0010129F" w:rsidRPr="003079B3" w:rsidRDefault="0010129F" w:rsidP="0010129F">
            <w:pPr>
              <w:spacing w:before="40" w:after="40"/>
              <w:ind w:left="57" w:right="57"/>
              <w:rPr>
                <w:snapToGrid w:val="0"/>
                <w:sz w:val="22"/>
                <w:szCs w:val="22"/>
              </w:rPr>
            </w:pPr>
          </w:p>
        </w:tc>
        <w:tc>
          <w:tcPr>
            <w:tcW w:w="1980" w:type="dxa"/>
          </w:tcPr>
          <w:p w14:paraId="176F161F" w14:textId="77777777" w:rsidR="0010129F" w:rsidRPr="003079B3" w:rsidRDefault="0010129F" w:rsidP="0010129F">
            <w:pPr>
              <w:spacing w:before="40" w:after="40"/>
              <w:ind w:left="57" w:right="57"/>
              <w:rPr>
                <w:snapToGrid w:val="0"/>
                <w:sz w:val="22"/>
                <w:szCs w:val="22"/>
              </w:rPr>
            </w:pPr>
          </w:p>
        </w:tc>
        <w:tc>
          <w:tcPr>
            <w:tcW w:w="1440" w:type="dxa"/>
            <w:gridSpan w:val="2"/>
          </w:tcPr>
          <w:p w14:paraId="176F1620" w14:textId="77777777" w:rsidR="0010129F" w:rsidRPr="003079B3" w:rsidRDefault="0010129F" w:rsidP="0010129F">
            <w:pPr>
              <w:spacing w:before="40" w:after="40"/>
              <w:ind w:left="57" w:right="57"/>
              <w:rPr>
                <w:snapToGrid w:val="0"/>
                <w:sz w:val="22"/>
                <w:szCs w:val="22"/>
              </w:rPr>
            </w:pPr>
          </w:p>
        </w:tc>
        <w:tc>
          <w:tcPr>
            <w:tcW w:w="1420" w:type="dxa"/>
          </w:tcPr>
          <w:p w14:paraId="176F1621" w14:textId="77777777" w:rsidR="0010129F" w:rsidRPr="003079B3" w:rsidRDefault="0010129F" w:rsidP="0010129F">
            <w:pPr>
              <w:spacing w:before="40" w:after="40"/>
              <w:ind w:left="57" w:right="57"/>
              <w:rPr>
                <w:snapToGrid w:val="0"/>
                <w:sz w:val="22"/>
                <w:szCs w:val="22"/>
              </w:rPr>
            </w:pPr>
          </w:p>
        </w:tc>
        <w:tc>
          <w:tcPr>
            <w:tcW w:w="1985" w:type="dxa"/>
          </w:tcPr>
          <w:p w14:paraId="176F1622" w14:textId="77777777" w:rsidR="0010129F" w:rsidRPr="003079B3" w:rsidRDefault="0010129F" w:rsidP="0010129F">
            <w:pPr>
              <w:spacing w:before="40" w:after="40"/>
              <w:ind w:left="57" w:right="57"/>
              <w:rPr>
                <w:snapToGrid w:val="0"/>
                <w:sz w:val="22"/>
                <w:szCs w:val="22"/>
              </w:rPr>
            </w:pPr>
          </w:p>
        </w:tc>
      </w:tr>
      <w:tr w:rsidR="002E0295" w14:paraId="176F162A" w14:textId="77777777" w:rsidTr="0010129F">
        <w:trPr>
          <w:cantSplit/>
          <w:trHeight w:val="379"/>
        </w:trPr>
        <w:tc>
          <w:tcPr>
            <w:tcW w:w="720" w:type="dxa"/>
            <w:gridSpan w:val="2"/>
          </w:tcPr>
          <w:p w14:paraId="176F1624"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176F1625" w14:textId="77777777" w:rsidR="0010129F" w:rsidRPr="003079B3" w:rsidRDefault="0010129F" w:rsidP="0010129F">
            <w:pPr>
              <w:spacing w:before="40" w:after="40"/>
              <w:ind w:left="57" w:right="57"/>
              <w:rPr>
                <w:snapToGrid w:val="0"/>
                <w:sz w:val="22"/>
                <w:szCs w:val="22"/>
              </w:rPr>
            </w:pPr>
          </w:p>
        </w:tc>
        <w:tc>
          <w:tcPr>
            <w:tcW w:w="1980" w:type="dxa"/>
          </w:tcPr>
          <w:p w14:paraId="176F1626" w14:textId="77777777" w:rsidR="0010129F" w:rsidRPr="003079B3" w:rsidRDefault="0010129F" w:rsidP="0010129F">
            <w:pPr>
              <w:spacing w:before="40" w:after="40"/>
              <w:ind w:left="57" w:right="57"/>
              <w:rPr>
                <w:snapToGrid w:val="0"/>
                <w:sz w:val="22"/>
                <w:szCs w:val="22"/>
              </w:rPr>
            </w:pPr>
          </w:p>
        </w:tc>
        <w:tc>
          <w:tcPr>
            <w:tcW w:w="1440" w:type="dxa"/>
            <w:gridSpan w:val="2"/>
          </w:tcPr>
          <w:p w14:paraId="176F1627" w14:textId="77777777" w:rsidR="0010129F" w:rsidRPr="003079B3" w:rsidRDefault="0010129F" w:rsidP="0010129F">
            <w:pPr>
              <w:spacing w:before="40" w:after="40"/>
              <w:ind w:left="57" w:right="57"/>
              <w:rPr>
                <w:snapToGrid w:val="0"/>
                <w:sz w:val="22"/>
                <w:szCs w:val="22"/>
              </w:rPr>
            </w:pPr>
          </w:p>
        </w:tc>
        <w:tc>
          <w:tcPr>
            <w:tcW w:w="1420" w:type="dxa"/>
          </w:tcPr>
          <w:p w14:paraId="176F1628" w14:textId="77777777" w:rsidR="0010129F" w:rsidRPr="003079B3" w:rsidRDefault="0010129F" w:rsidP="0010129F">
            <w:pPr>
              <w:spacing w:before="40" w:after="40"/>
              <w:ind w:left="57" w:right="57"/>
              <w:rPr>
                <w:snapToGrid w:val="0"/>
                <w:sz w:val="22"/>
                <w:szCs w:val="22"/>
              </w:rPr>
            </w:pPr>
          </w:p>
        </w:tc>
        <w:tc>
          <w:tcPr>
            <w:tcW w:w="1985" w:type="dxa"/>
          </w:tcPr>
          <w:p w14:paraId="176F1629" w14:textId="77777777" w:rsidR="0010129F" w:rsidRPr="003079B3" w:rsidRDefault="0010129F" w:rsidP="0010129F">
            <w:pPr>
              <w:spacing w:before="40" w:after="40"/>
              <w:ind w:left="57" w:right="57"/>
              <w:rPr>
                <w:snapToGrid w:val="0"/>
                <w:sz w:val="22"/>
                <w:szCs w:val="22"/>
              </w:rPr>
            </w:pPr>
          </w:p>
        </w:tc>
      </w:tr>
      <w:tr w:rsidR="002E0295" w14:paraId="176F162E" w14:textId="77777777" w:rsidTr="0010129F">
        <w:trPr>
          <w:cantSplit/>
          <w:trHeight w:val="379"/>
        </w:trPr>
        <w:tc>
          <w:tcPr>
            <w:tcW w:w="6660" w:type="dxa"/>
            <w:gridSpan w:val="7"/>
          </w:tcPr>
          <w:p w14:paraId="176F162B" w14:textId="430BD2AA" w:rsidR="0010129F" w:rsidRPr="003079B3" w:rsidRDefault="00295456"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1</w:t>
            </w:r>
            <w:r w:rsidR="002D75D9" w:rsidRPr="003079B3">
              <w:rPr>
                <w:b/>
                <w:snapToGrid w:val="0"/>
                <w:sz w:val="22"/>
                <w:szCs w:val="22"/>
              </w:rPr>
              <w:t xml:space="preserve"> год </w:t>
            </w:r>
          </w:p>
        </w:tc>
        <w:tc>
          <w:tcPr>
            <w:tcW w:w="1420" w:type="dxa"/>
          </w:tcPr>
          <w:p w14:paraId="176F162C" w14:textId="77777777" w:rsidR="0010129F" w:rsidRPr="003079B3" w:rsidRDefault="0010129F" w:rsidP="0010129F">
            <w:pPr>
              <w:spacing w:before="40" w:after="40"/>
              <w:ind w:left="57" w:right="57"/>
              <w:rPr>
                <w:b/>
                <w:snapToGrid w:val="0"/>
                <w:sz w:val="22"/>
                <w:szCs w:val="22"/>
              </w:rPr>
            </w:pPr>
          </w:p>
        </w:tc>
        <w:tc>
          <w:tcPr>
            <w:tcW w:w="1985" w:type="dxa"/>
          </w:tcPr>
          <w:p w14:paraId="176F162D"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35" w14:textId="77777777" w:rsidTr="0010129F">
        <w:trPr>
          <w:cantSplit/>
          <w:trHeight w:val="379"/>
        </w:trPr>
        <w:tc>
          <w:tcPr>
            <w:tcW w:w="720" w:type="dxa"/>
            <w:gridSpan w:val="2"/>
          </w:tcPr>
          <w:p w14:paraId="176F162F"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76F1630" w14:textId="77777777" w:rsidR="0010129F" w:rsidRPr="003079B3" w:rsidRDefault="0010129F" w:rsidP="0010129F">
            <w:pPr>
              <w:spacing w:before="40" w:after="40"/>
              <w:ind w:left="57" w:right="57"/>
              <w:rPr>
                <w:snapToGrid w:val="0"/>
                <w:sz w:val="22"/>
                <w:szCs w:val="22"/>
              </w:rPr>
            </w:pPr>
          </w:p>
        </w:tc>
        <w:tc>
          <w:tcPr>
            <w:tcW w:w="1980" w:type="dxa"/>
          </w:tcPr>
          <w:p w14:paraId="176F1631" w14:textId="77777777" w:rsidR="0010129F" w:rsidRPr="003079B3" w:rsidRDefault="0010129F" w:rsidP="0010129F">
            <w:pPr>
              <w:spacing w:before="40" w:after="40"/>
              <w:ind w:left="57" w:right="57"/>
              <w:rPr>
                <w:snapToGrid w:val="0"/>
                <w:sz w:val="22"/>
                <w:szCs w:val="22"/>
              </w:rPr>
            </w:pPr>
          </w:p>
        </w:tc>
        <w:tc>
          <w:tcPr>
            <w:tcW w:w="1440" w:type="dxa"/>
            <w:gridSpan w:val="2"/>
          </w:tcPr>
          <w:p w14:paraId="176F1632" w14:textId="77777777" w:rsidR="0010129F" w:rsidRPr="003079B3" w:rsidRDefault="0010129F" w:rsidP="0010129F">
            <w:pPr>
              <w:spacing w:before="40" w:after="40"/>
              <w:ind w:left="57" w:right="57"/>
              <w:rPr>
                <w:snapToGrid w:val="0"/>
                <w:sz w:val="22"/>
                <w:szCs w:val="22"/>
              </w:rPr>
            </w:pPr>
          </w:p>
        </w:tc>
        <w:tc>
          <w:tcPr>
            <w:tcW w:w="1420" w:type="dxa"/>
          </w:tcPr>
          <w:p w14:paraId="176F1633" w14:textId="77777777" w:rsidR="0010129F" w:rsidRPr="003079B3" w:rsidRDefault="0010129F" w:rsidP="0010129F">
            <w:pPr>
              <w:spacing w:before="40" w:after="40"/>
              <w:ind w:left="57" w:right="57"/>
              <w:rPr>
                <w:snapToGrid w:val="0"/>
                <w:sz w:val="22"/>
                <w:szCs w:val="22"/>
              </w:rPr>
            </w:pPr>
          </w:p>
        </w:tc>
        <w:tc>
          <w:tcPr>
            <w:tcW w:w="1985" w:type="dxa"/>
          </w:tcPr>
          <w:p w14:paraId="176F1634" w14:textId="77777777" w:rsidR="0010129F" w:rsidRPr="003079B3" w:rsidRDefault="0010129F" w:rsidP="0010129F">
            <w:pPr>
              <w:spacing w:before="40" w:after="40"/>
              <w:ind w:left="57" w:right="57"/>
              <w:jc w:val="center"/>
              <w:rPr>
                <w:snapToGrid w:val="0"/>
                <w:sz w:val="22"/>
                <w:szCs w:val="22"/>
              </w:rPr>
            </w:pPr>
          </w:p>
        </w:tc>
      </w:tr>
      <w:tr w:rsidR="002E0295" w14:paraId="176F163C" w14:textId="77777777" w:rsidTr="0010129F">
        <w:trPr>
          <w:cantSplit/>
          <w:trHeight w:val="380"/>
        </w:trPr>
        <w:tc>
          <w:tcPr>
            <w:tcW w:w="720" w:type="dxa"/>
            <w:gridSpan w:val="2"/>
          </w:tcPr>
          <w:p w14:paraId="176F1636"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76F1637" w14:textId="77777777" w:rsidR="0010129F" w:rsidRPr="003079B3" w:rsidRDefault="0010129F" w:rsidP="0010129F">
            <w:pPr>
              <w:spacing w:before="40" w:after="40"/>
              <w:ind w:left="57" w:right="57"/>
              <w:rPr>
                <w:snapToGrid w:val="0"/>
                <w:sz w:val="22"/>
                <w:szCs w:val="22"/>
              </w:rPr>
            </w:pPr>
          </w:p>
        </w:tc>
        <w:tc>
          <w:tcPr>
            <w:tcW w:w="1980" w:type="dxa"/>
          </w:tcPr>
          <w:p w14:paraId="176F1638" w14:textId="77777777" w:rsidR="0010129F" w:rsidRPr="003079B3" w:rsidRDefault="0010129F" w:rsidP="0010129F">
            <w:pPr>
              <w:spacing w:before="40" w:after="40"/>
              <w:ind w:left="57" w:right="57"/>
              <w:rPr>
                <w:snapToGrid w:val="0"/>
                <w:sz w:val="22"/>
                <w:szCs w:val="22"/>
              </w:rPr>
            </w:pPr>
          </w:p>
        </w:tc>
        <w:tc>
          <w:tcPr>
            <w:tcW w:w="1440" w:type="dxa"/>
            <w:gridSpan w:val="2"/>
          </w:tcPr>
          <w:p w14:paraId="176F1639" w14:textId="77777777" w:rsidR="0010129F" w:rsidRPr="003079B3" w:rsidRDefault="0010129F" w:rsidP="0010129F">
            <w:pPr>
              <w:spacing w:before="40" w:after="40"/>
              <w:ind w:left="57" w:right="57"/>
              <w:rPr>
                <w:snapToGrid w:val="0"/>
                <w:sz w:val="22"/>
                <w:szCs w:val="22"/>
              </w:rPr>
            </w:pPr>
          </w:p>
        </w:tc>
        <w:tc>
          <w:tcPr>
            <w:tcW w:w="1420" w:type="dxa"/>
          </w:tcPr>
          <w:p w14:paraId="176F163A" w14:textId="77777777" w:rsidR="0010129F" w:rsidRPr="003079B3" w:rsidRDefault="0010129F" w:rsidP="0010129F">
            <w:pPr>
              <w:spacing w:before="40" w:after="40"/>
              <w:ind w:left="57" w:right="57"/>
              <w:rPr>
                <w:snapToGrid w:val="0"/>
                <w:sz w:val="22"/>
                <w:szCs w:val="22"/>
              </w:rPr>
            </w:pPr>
          </w:p>
        </w:tc>
        <w:tc>
          <w:tcPr>
            <w:tcW w:w="1985" w:type="dxa"/>
          </w:tcPr>
          <w:p w14:paraId="176F163B" w14:textId="77777777" w:rsidR="0010129F" w:rsidRPr="003079B3" w:rsidRDefault="0010129F" w:rsidP="0010129F">
            <w:pPr>
              <w:spacing w:before="40" w:after="40"/>
              <w:ind w:left="57" w:right="57"/>
              <w:jc w:val="center"/>
              <w:rPr>
                <w:snapToGrid w:val="0"/>
                <w:sz w:val="22"/>
                <w:szCs w:val="22"/>
              </w:rPr>
            </w:pPr>
          </w:p>
        </w:tc>
      </w:tr>
      <w:tr w:rsidR="002E0295" w14:paraId="176F1640" w14:textId="77777777" w:rsidTr="0010129F">
        <w:trPr>
          <w:cantSplit/>
          <w:trHeight w:val="379"/>
        </w:trPr>
        <w:tc>
          <w:tcPr>
            <w:tcW w:w="6660" w:type="dxa"/>
            <w:gridSpan w:val="7"/>
          </w:tcPr>
          <w:p w14:paraId="176F163D" w14:textId="4336DEE6" w:rsidR="0010129F" w:rsidRPr="003079B3" w:rsidRDefault="00324A64"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2</w:t>
            </w:r>
            <w:r w:rsidR="002D75D9" w:rsidRPr="003079B3">
              <w:rPr>
                <w:b/>
                <w:snapToGrid w:val="0"/>
                <w:sz w:val="22"/>
                <w:szCs w:val="22"/>
              </w:rPr>
              <w:t xml:space="preserve"> год </w:t>
            </w:r>
          </w:p>
        </w:tc>
        <w:tc>
          <w:tcPr>
            <w:tcW w:w="1420" w:type="dxa"/>
          </w:tcPr>
          <w:p w14:paraId="176F163E" w14:textId="77777777" w:rsidR="0010129F" w:rsidRPr="003079B3" w:rsidRDefault="0010129F" w:rsidP="0010129F">
            <w:pPr>
              <w:spacing w:before="40" w:after="40"/>
              <w:ind w:left="57" w:right="57"/>
              <w:rPr>
                <w:b/>
                <w:snapToGrid w:val="0"/>
                <w:sz w:val="22"/>
                <w:szCs w:val="22"/>
              </w:rPr>
            </w:pPr>
          </w:p>
        </w:tc>
        <w:tc>
          <w:tcPr>
            <w:tcW w:w="1985" w:type="dxa"/>
          </w:tcPr>
          <w:p w14:paraId="176F163F"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47" w14:textId="77777777" w:rsidTr="0010129F">
        <w:trPr>
          <w:cantSplit/>
          <w:trHeight w:val="379"/>
        </w:trPr>
        <w:tc>
          <w:tcPr>
            <w:tcW w:w="687" w:type="dxa"/>
          </w:tcPr>
          <w:p w14:paraId="176F1641"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2" w14:textId="77777777" w:rsidR="0010129F" w:rsidRPr="003079B3" w:rsidRDefault="0010129F" w:rsidP="0010129F">
            <w:pPr>
              <w:spacing w:before="40" w:after="40"/>
              <w:ind w:left="57" w:right="57"/>
              <w:rPr>
                <w:snapToGrid w:val="0"/>
                <w:sz w:val="22"/>
                <w:szCs w:val="22"/>
              </w:rPr>
            </w:pPr>
          </w:p>
        </w:tc>
        <w:tc>
          <w:tcPr>
            <w:tcW w:w="2007" w:type="dxa"/>
            <w:gridSpan w:val="3"/>
          </w:tcPr>
          <w:p w14:paraId="176F1643" w14:textId="77777777" w:rsidR="0010129F" w:rsidRPr="003079B3" w:rsidRDefault="0010129F" w:rsidP="0010129F">
            <w:pPr>
              <w:spacing w:before="40" w:after="40"/>
              <w:ind w:left="57" w:right="57"/>
              <w:rPr>
                <w:snapToGrid w:val="0"/>
                <w:sz w:val="22"/>
                <w:szCs w:val="22"/>
              </w:rPr>
            </w:pPr>
          </w:p>
        </w:tc>
        <w:tc>
          <w:tcPr>
            <w:tcW w:w="1426" w:type="dxa"/>
          </w:tcPr>
          <w:p w14:paraId="176F1644" w14:textId="77777777" w:rsidR="0010129F" w:rsidRPr="003079B3" w:rsidRDefault="0010129F" w:rsidP="0010129F">
            <w:pPr>
              <w:spacing w:before="40" w:after="40"/>
              <w:ind w:left="57" w:right="57"/>
              <w:rPr>
                <w:snapToGrid w:val="0"/>
                <w:sz w:val="22"/>
                <w:szCs w:val="22"/>
              </w:rPr>
            </w:pPr>
          </w:p>
        </w:tc>
        <w:tc>
          <w:tcPr>
            <w:tcW w:w="1420" w:type="dxa"/>
          </w:tcPr>
          <w:p w14:paraId="176F1645" w14:textId="77777777" w:rsidR="0010129F" w:rsidRPr="003079B3" w:rsidRDefault="0010129F" w:rsidP="0010129F">
            <w:pPr>
              <w:spacing w:before="40" w:after="40"/>
              <w:ind w:left="57" w:right="57"/>
              <w:rPr>
                <w:b/>
                <w:snapToGrid w:val="0"/>
                <w:sz w:val="22"/>
                <w:szCs w:val="22"/>
              </w:rPr>
            </w:pPr>
          </w:p>
        </w:tc>
        <w:tc>
          <w:tcPr>
            <w:tcW w:w="1985" w:type="dxa"/>
          </w:tcPr>
          <w:p w14:paraId="176F1646" w14:textId="77777777" w:rsidR="0010129F" w:rsidRPr="003079B3" w:rsidRDefault="0010129F" w:rsidP="0010129F">
            <w:pPr>
              <w:spacing w:before="40" w:after="40"/>
              <w:ind w:left="57" w:right="57"/>
              <w:jc w:val="center"/>
              <w:rPr>
                <w:b/>
                <w:snapToGrid w:val="0"/>
                <w:sz w:val="22"/>
                <w:szCs w:val="22"/>
              </w:rPr>
            </w:pPr>
          </w:p>
        </w:tc>
      </w:tr>
      <w:tr w:rsidR="002E0295" w14:paraId="176F164E" w14:textId="77777777" w:rsidTr="0010129F">
        <w:trPr>
          <w:cantSplit/>
          <w:trHeight w:val="379"/>
        </w:trPr>
        <w:tc>
          <w:tcPr>
            <w:tcW w:w="687" w:type="dxa"/>
          </w:tcPr>
          <w:p w14:paraId="176F1648"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9" w14:textId="77777777" w:rsidR="0010129F" w:rsidRPr="003079B3" w:rsidRDefault="0010129F" w:rsidP="0010129F">
            <w:pPr>
              <w:spacing w:before="40" w:after="40"/>
              <w:ind w:left="57" w:right="57"/>
              <w:rPr>
                <w:snapToGrid w:val="0"/>
                <w:sz w:val="22"/>
                <w:szCs w:val="22"/>
              </w:rPr>
            </w:pPr>
          </w:p>
        </w:tc>
        <w:tc>
          <w:tcPr>
            <w:tcW w:w="2007" w:type="dxa"/>
            <w:gridSpan w:val="3"/>
          </w:tcPr>
          <w:p w14:paraId="176F164A" w14:textId="77777777" w:rsidR="0010129F" w:rsidRPr="003079B3" w:rsidRDefault="0010129F" w:rsidP="0010129F">
            <w:pPr>
              <w:spacing w:before="40" w:after="40"/>
              <w:ind w:left="57" w:right="57"/>
              <w:rPr>
                <w:snapToGrid w:val="0"/>
                <w:sz w:val="22"/>
                <w:szCs w:val="22"/>
              </w:rPr>
            </w:pPr>
          </w:p>
        </w:tc>
        <w:tc>
          <w:tcPr>
            <w:tcW w:w="1426" w:type="dxa"/>
          </w:tcPr>
          <w:p w14:paraId="176F164B" w14:textId="77777777" w:rsidR="0010129F" w:rsidRPr="003079B3" w:rsidRDefault="0010129F" w:rsidP="0010129F">
            <w:pPr>
              <w:spacing w:before="40" w:after="40"/>
              <w:ind w:left="57" w:right="57"/>
              <w:rPr>
                <w:snapToGrid w:val="0"/>
                <w:sz w:val="22"/>
                <w:szCs w:val="22"/>
              </w:rPr>
            </w:pPr>
          </w:p>
        </w:tc>
        <w:tc>
          <w:tcPr>
            <w:tcW w:w="1420" w:type="dxa"/>
          </w:tcPr>
          <w:p w14:paraId="176F164C" w14:textId="77777777" w:rsidR="0010129F" w:rsidRPr="003079B3" w:rsidRDefault="0010129F" w:rsidP="0010129F">
            <w:pPr>
              <w:spacing w:before="40" w:after="40"/>
              <w:ind w:left="57" w:right="57"/>
              <w:rPr>
                <w:b/>
                <w:snapToGrid w:val="0"/>
                <w:sz w:val="22"/>
                <w:szCs w:val="22"/>
              </w:rPr>
            </w:pPr>
          </w:p>
        </w:tc>
        <w:tc>
          <w:tcPr>
            <w:tcW w:w="1985" w:type="dxa"/>
          </w:tcPr>
          <w:p w14:paraId="176F164D" w14:textId="77777777" w:rsidR="0010129F" w:rsidRPr="003079B3" w:rsidRDefault="0010129F" w:rsidP="0010129F">
            <w:pPr>
              <w:spacing w:before="40" w:after="40"/>
              <w:ind w:left="57" w:right="57"/>
              <w:jc w:val="center"/>
              <w:rPr>
                <w:b/>
                <w:snapToGrid w:val="0"/>
                <w:sz w:val="22"/>
                <w:szCs w:val="22"/>
              </w:rPr>
            </w:pPr>
          </w:p>
        </w:tc>
      </w:tr>
      <w:tr w:rsidR="002E0295" w14:paraId="176F1651" w14:textId="77777777" w:rsidTr="0010129F">
        <w:trPr>
          <w:cantSplit/>
          <w:trHeight w:val="380"/>
        </w:trPr>
        <w:tc>
          <w:tcPr>
            <w:tcW w:w="8080" w:type="dxa"/>
            <w:gridSpan w:val="8"/>
          </w:tcPr>
          <w:p w14:paraId="176F164F" w14:textId="5A44C2AE" w:rsidR="0010129F" w:rsidRPr="003079B3" w:rsidRDefault="002D75D9" w:rsidP="00D34878">
            <w:pPr>
              <w:spacing w:before="40" w:after="40"/>
              <w:ind w:left="57" w:right="57"/>
              <w:rPr>
                <w:b/>
                <w:snapToGrid w:val="0"/>
                <w:sz w:val="22"/>
                <w:szCs w:val="22"/>
              </w:rPr>
            </w:pPr>
            <w:r w:rsidRPr="003079B3">
              <w:rPr>
                <w:b/>
                <w:snapToGrid w:val="0"/>
                <w:sz w:val="22"/>
                <w:szCs w:val="22"/>
              </w:rPr>
              <w:t xml:space="preserve">ИТОГО </w:t>
            </w:r>
            <w:r w:rsidR="007A3A14" w:rsidRPr="003079B3">
              <w:rPr>
                <w:b/>
                <w:snapToGrid w:val="0"/>
                <w:sz w:val="22"/>
                <w:szCs w:val="22"/>
              </w:rPr>
              <w:t xml:space="preserve">за </w:t>
            </w:r>
            <w:r w:rsidR="009A437B">
              <w:rPr>
                <w:b/>
                <w:snapToGrid w:val="0"/>
                <w:sz w:val="22"/>
                <w:szCs w:val="22"/>
              </w:rPr>
              <w:t>10</w:t>
            </w:r>
            <w:r w:rsidR="00D34878">
              <w:rPr>
                <w:b/>
                <w:snapToGrid w:val="0"/>
                <w:sz w:val="22"/>
                <w:szCs w:val="22"/>
              </w:rPr>
              <w:t xml:space="preserve"> месяцев</w:t>
            </w:r>
            <w:r w:rsidR="00E93871">
              <w:rPr>
                <w:b/>
                <w:snapToGrid w:val="0"/>
                <w:sz w:val="22"/>
                <w:szCs w:val="22"/>
              </w:rPr>
              <w:t xml:space="preserve"> </w:t>
            </w:r>
            <w:r w:rsidRPr="003079B3">
              <w:rPr>
                <w:b/>
                <w:snapToGrid w:val="0"/>
                <w:sz w:val="22"/>
                <w:szCs w:val="22"/>
              </w:rPr>
              <w:t>20</w:t>
            </w:r>
            <w:r>
              <w:rPr>
                <w:b/>
                <w:snapToGrid w:val="0"/>
                <w:sz w:val="22"/>
                <w:szCs w:val="22"/>
              </w:rPr>
              <w:t>2</w:t>
            </w:r>
            <w:r w:rsidR="00D34878">
              <w:rPr>
                <w:b/>
                <w:snapToGrid w:val="0"/>
                <w:sz w:val="22"/>
                <w:szCs w:val="22"/>
              </w:rPr>
              <w:t>3</w:t>
            </w:r>
            <w:r w:rsidRPr="003079B3">
              <w:rPr>
                <w:b/>
                <w:snapToGrid w:val="0"/>
                <w:sz w:val="22"/>
                <w:szCs w:val="22"/>
              </w:rPr>
              <w:t xml:space="preserve"> год</w:t>
            </w:r>
            <w:r w:rsidR="00D34878">
              <w:rPr>
                <w:b/>
                <w:snapToGrid w:val="0"/>
                <w:sz w:val="22"/>
                <w:szCs w:val="22"/>
              </w:rPr>
              <w:t>а</w:t>
            </w:r>
          </w:p>
        </w:tc>
        <w:tc>
          <w:tcPr>
            <w:tcW w:w="1985" w:type="dxa"/>
          </w:tcPr>
          <w:p w14:paraId="176F1650"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bl>
    <w:p w14:paraId="176F1652" w14:textId="77777777" w:rsidR="0010129F" w:rsidRPr="003079B3" w:rsidRDefault="002D75D9" w:rsidP="0010129F">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76F1653" w14:textId="77777777" w:rsidR="0010129F" w:rsidRPr="003079B3" w:rsidRDefault="002D75D9" w:rsidP="0010129F">
      <w:pPr>
        <w:ind w:firstLine="567"/>
        <w:rPr>
          <w:snapToGrid w:val="0"/>
          <w:sz w:val="22"/>
          <w:szCs w:val="22"/>
        </w:rPr>
      </w:pPr>
      <w:r w:rsidRPr="003079B3">
        <w:rPr>
          <w:snapToGrid w:val="0"/>
          <w:sz w:val="22"/>
          <w:szCs w:val="22"/>
        </w:rPr>
        <w:t>____________________________________</w:t>
      </w:r>
    </w:p>
    <w:p w14:paraId="176F1654" w14:textId="77777777" w:rsidR="0010129F" w:rsidRPr="003079B3" w:rsidRDefault="002D75D9" w:rsidP="0010129F">
      <w:pPr>
        <w:ind w:right="3684" w:firstLine="567"/>
        <w:rPr>
          <w:snapToGrid w:val="0"/>
          <w:sz w:val="22"/>
          <w:szCs w:val="22"/>
        </w:rPr>
      </w:pPr>
      <w:r w:rsidRPr="003079B3">
        <w:rPr>
          <w:snapToGrid w:val="0"/>
          <w:sz w:val="22"/>
          <w:szCs w:val="22"/>
          <w:vertAlign w:val="superscript"/>
        </w:rPr>
        <w:t>(подпись, М.П.)</w:t>
      </w:r>
    </w:p>
    <w:p w14:paraId="176F1655" w14:textId="77777777" w:rsidR="0010129F" w:rsidRPr="003079B3" w:rsidRDefault="002D75D9" w:rsidP="0010129F">
      <w:pPr>
        <w:ind w:right="3684" w:firstLine="567"/>
        <w:rPr>
          <w:snapToGrid w:val="0"/>
          <w:sz w:val="22"/>
          <w:szCs w:val="22"/>
        </w:rPr>
      </w:pPr>
      <w:r w:rsidRPr="003079B3">
        <w:rPr>
          <w:snapToGrid w:val="0"/>
          <w:sz w:val="22"/>
          <w:szCs w:val="22"/>
        </w:rPr>
        <w:t>___________________________________</w:t>
      </w:r>
    </w:p>
    <w:p w14:paraId="176F1656" w14:textId="77777777" w:rsidR="0010129F" w:rsidRPr="003079B3" w:rsidRDefault="002D75D9" w:rsidP="0010129F">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76F1657" w14:textId="77777777" w:rsidR="0010129F" w:rsidRPr="003079B3" w:rsidRDefault="002D75D9" w:rsidP="0010129F">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76F1658" w14:textId="77777777" w:rsidR="0010129F" w:rsidRPr="003079B3" w:rsidRDefault="002D75D9" w:rsidP="0010129F">
      <w:pPr>
        <w:widowControl w:val="0"/>
        <w:ind w:firstLine="680"/>
        <w:jc w:val="both"/>
        <w:rPr>
          <w:b/>
          <w:sz w:val="22"/>
          <w:szCs w:val="22"/>
        </w:rPr>
      </w:pPr>
      <w:bookmarkStart w:id="2558" w:name="_Toc353538243"/>
      <w:bookmarkStart w:id="2559" w:name="_Toc351636043"/>
      <w:bookmarkStart w:id="2560" w:name="_Toc351617348"/>
      <w:r w:rsidRPr="003079B3">
        <w:rPr>
          <w:b/>
          <w:sz w:val="22"/>
          <w:szCs w:val="22"/>
        </w:rPr>
        <w:t>Инструкции по заполнению</w:t>
      </w:r>
      <w:bookmarkEnd w:id="2558"/>
      <w:bookmarkEnd w:id="2559"/>
      <w:bookmarkEnd w:id="2560"/>
      <w:r w:rsidRPr="003079B3">
        <w:rPr>
          <w:b/>
          <w:sz w:val="22"/>
          <w:szCs w:val="22"/>
        </w:rPr>
        <w:t>:</w:t>
      </w:r>
    </w:p>
    <w:p w14:paraId="176F1659" w14:textId="77777777" w:rsidR="0010129F" w:rsidRPr="003079B3" w:rsidRDefault="002D75D9" w:rsidP="0010129F">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76F165A" w14:textId="77777777" w:rsidR="0010129F" w:rsidRPr="003079B3" w:rsidRDefault="002D75D9" w:rsidP="0010129F">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76F165B" w14:textId="77777777" w:rsidR="0010129F" w:rsidRPr="003079B3" w:rsidRDefault="002D75D9" w:rsidP="0010129F">
      <w:pPr>
        <w:widowControl w:val="0"/>
        <w:numPr>
          <w:ilvl w:val="0"/>
          <w:numId w:val="22"/>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14:paraId="176F165C" w14:textId="77777777" w:rsidR="0010129F" w:rsidRPr="003079B3" w:rsidRDefault="002D75D9" w:rsidP="0010129F">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76F165D" w14:textId="77777777" w:rsidR="0010129F" w:rsidRPr="003079B3" w:rsidRDefault="002D75D9" w:rsidP="0010129F">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76F165E" w14:textId="77777777" w:rsidR="0010129F" w:rsidRDefault="0010129F" w:rsidP="0010129F">
      <w:pPr>
        <w:tabs>
          <w:tab w:val="num" w:pos="1134"/>
        </w:tabs>
        <w:jc w:val="both"/>
        <w:rPr>
          <w:color w:val="000000"/>
          <w:sz w:val="22"/>
          <w:szCs w:val="22"/>
        </w:rPr>
      </w:pPr>
    </w:p>
    <w:p w14:paraId="176F165F" w14:textId="77777777" w:rsidR="0010129F" w:rsidRDefault="0010129F" w:rsidP="0010129F">
      <w:pPr>
        <w:tabs>
          <w:tab w:val="num" w:pos="1134"/>
        </w:tabs>
        <w:jc w:val="both"/>
        <w:rPr>
          <w:color w:val="000000"/>
          <w:sz w:val="22"/>
          <w:szCs w:val="22"/>
        </w:rPr>
      </w:pPr>
    </w:p>
    <w:p w14:paraId="176F1660" w14:textId="77777777" w:rsidR="0010129F" w:rsidRDefault="0010129F" w:rsidP="0010129F">
      <w:pPr>
        <w:tabs>
          <w:tab w:val="num" w:pos="1134"/>
        </w:tabs>
        <w:jc w:val="both"/>
        <w:rPr>
          <w:color w:val="000000"/>
          <w:sz w:val="22"/>
          <w:szCs w:val="22"/>
        </w:rPr>
      </w:pPr>
    </w:p>
    <w:p w14:paraId="176F1661" w14:textId="77777777" w:rsidR="0010129F" w:rsidRDefault="0010129F" w:rsidP="0010129F">
      <w:pPr>
        <w:tabs>
          <w:tab w:val="num" w:pos="1134"/>
        </w:tabs>
        <w:jc w:val="both"/>
        <w:rPr>
          <w:color w:val="000000"/>
          <w:sz w:val="22"/>
          <w:szCs w:val="22"/>
        </w:rPr>
      </w:pPr>
    </w:p>
    <w:p w14:paraId="176F1662" w14:textId="77777777" w:rsidR="0010129F" w:rsidRDefault="0010129F" w:rsidP="0010129F">
      <w:pPr>
        <w:tabs>
          <w:tab w:val="num" w:pos="1134"/>
        </w:tabs>
        <w:jc w:val="both"/>
        <w:rPr>
          <w:color w:val="000000"/>
          <w:sz w:val="22"/>
          <w:szCs w:val="22"/>
        </w:rPr>
      </w:pPr>
    </w:p>
    <w:p w14:paraId="176F1663" w14:textId="77777777" w:rsidR="0010129F" w:rsidRDefault="0010129F" w:rsidP="0010129F">
      <w:pPr>
        <w:tabs>
          <w:tab w:val="num" w:pos="1134"/>
        </w:tabs>
        <w:jc w:val="both"/>
        <w:rPr>
          <w:color w:val="000000"/>
          <w:sz w:val="22"/>
          <w:szCs w:val="22"/>
        </w:rPr>
      </w:pPr>
    </w:p>
    <w:p w14:paraId="176F1664" w14:textId="517FC71F" w:rsidR="0010129F" w:rsidRDefault="0010129F" w:rsidP="0010129F">
      <w:pPr>
        <w:tabs>
          <w:tab w:val="num" w:pos="1134"/>
        </w:tabs>
        <w:jc w:val="both"/>
        <w:rPr>
          <w:color w:val="000000"/>
          <w:sz w:val="22"/>
          <w:szCs w:val="22"/>
        </w:rPr>
      </w:pPr>
    </w:p>
    <w:p w14:paraId="2E06C4EF" w14:textId="1F10054F" w:rsidR="00476866" w:rsidRDefault="00476866" w:rsidP="0010129F">
      <w:pPr>
        <w:tabs>
          <w:tab w:val="num" w:pos="1134"/>
        </w:tabs>
        <w:jc w:val="both"/>
        <w:rPr>
          <w:color w:val="000000"/>
          <w:sz w:val="22"/>
          <w:szCs w:val="22"/>
        </w:rPr>
      </w:pPr>
    </w:p>
    <w:p w14:paraId="44A865F7" w14:textId="3A936810" w:rsidR="00476866" w:rsidRDefault="00476866" w:rsidP="0010129F">
      <w:pPr>
        <w:tabs>
          <w:tab w:val="num" w:pos="1134"/>
        </w:tabs>
        <w:jc w:val="both"/>
        <w:rPr>
          <w:color w:val="000000"/>
          <w:sz w:val="22"/>
          <w:szCs w:val="22"/>
        </w:rPr>
      </w:pPr>
    </w:p>
    <w:p w14:paraId="440BF080" w14:textId="778AB098" w:rsidR="00476866" w:rsidRDefault="00476866" w:rsidP="0010129F">
      <w:pPr>
        <w:tabs>
          <w:tab w:val="num" w:pos="1134"/>
        </w:tabs>
        <w:jc w:val="both"/>
        <w:rPr>
          <w:color w:val="000000"/>
          <w:sz w:val="22"/>
          <w:szCs w:val="22"/>
        </w:rPr>
      </w:pPr>
    </w:p>
    <w:p w14:paraId="1EA5C0B7" w14:textId="7F68F528" w:rsidR="00476866" w:rsidRDefault="00476866" w:rsidP="0010129F">
      <w:pPr>
        <w:tabs>
          <w:tab w:val="num" w:pos="1134"/>
        </w:tabs>
        <w:jc w:val="both"/>
        <w:rPr>
          <w:color w:val="000000"/>
          <w:sz w:val="22"/>
          <w:szCs w:val="22"/>
        </w:rPr>
      </w:pPr>
    </w:p>
    <w:p w14:paraId="176F1669" w14:textId="77777777" w:rsidR="0010129F" w:rsidRPr="00F6371D" w:rsidRDefault="002D75D9" w:rsidP="0010129F">
      <w:pPr>
        <w:pStyle w:val="21"/>
        <w:numPr>
          <w:ilvl w:val="0"/>
          <w:numId w:val="0"/>
        </w:numPr>
        <w:rPr>
          <w:b w:val="0"/>
          <w:sz w:val="22"/>
          <w:szCs w:val="22"/>
        </w:rPr>
      </w:pPr>
      <w:bookmarkStart w:id="2561" w:name="_Toc351617349"/>
      <w:bookmarkStart w:id="2562" w:name="_Toc351636044"/>
      <w:bookmarkStart w:id="2563" w:name="_Toc353538244"/>
      <w:bookmarkStart w:id="2564" w:name="_Toc950829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61"/>
      <w:bookmarkEnd w:id="2562"/>
      <w:bookmarkEnd w:id="2563"/>
      <w:bookmarkEnd w:id="2564"/>
    </w:p>
    <w:p w14:paraId="176F166A" w14:textId="77777777" w:rsidR="0010129F" w:rsidRPr="002D745C" w:rsidRDefault="0010129F" w:rsidP="0010129F"/>
    <w:p w14:paraId="176F166B" w14:textId="77777777" w:rsidR="0010129F" w:rsidRPr="008758B2" w:rsidRDefault="002D75D9" w:rsidP="0010129F">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176F166C" w14:textId="77777777" w:rsidR="0010129F" w:rsidRPr="008758B2" w:rsidRDefault="0010129F" w:rsidP="0010129F">
      <w:pPr>
        <w:suppressAutoHyphens/>
        <w:jc w:val="center"/>
        <w:rPr>
          <w:b/>
          <w:snapToGrid w:val="0"/>
          <w:sz w:val="22"/>
          <w:szCs w:val="22"/>
        </w:rPr>
      </w:pPr>
    </w:p>
    <w:p w14:paraId="176F166D" w14:textId="77777777" w:rsidR="0010129F" w:rsidRPr="008758B2" w:rsidRDefault="002D75D9" w:rsidP="0010129F">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76F166E" w14:textId="77777777" w:rsidR="0010129F" w:rsidRPr="008758B2" w:rsidRDefault="0010129F" w:rsidP="0010129F">
      <w:pPr>
        <w:ind w:firstLine="567"/>
        <w:jc w:val="both"/>
        <w:rPr>
          <w:snapToGrid w:val="0"/>
          <w:sz w:val="22"/>
          <w:szCs w:val="22"/>
        </w:rPr>
      </w:pPr>
    </w:p>
    <w:p w14:paraId="176F166F" w14:textId="77777777" w:rsidR="0010129F" w:rsidRPr="008758B2" w:rsidRDefault="002D75D9" w:rsidP="0010129F">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70" w14:textId="77777777" w:rsidR="0010129F" w:rsidRPr="008758B2" w:rsidRDefault="0010129F" w:rsidP="0010129F">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2E0295" w14:paraId="176F1679" w14:textId="77777777" w:rsidTr="0010129F">
        <w:trPr>
          <w:cantSplit/>
          <w:trHeight w:val="530"/>
        </w:trPr>
        <w:tc>
          <w:tcPr>
            <w:tcW w:w="720" w:type="dxa"/>
          </w:tcPr>
          <w:p w14:paraId="176F1671" w14:textId="77777777" w:rsidR="0010129F" w:rsidRPr="008758B2" w:rsidRDefault="002D75D9" w:rsidP="0010129F">
            <w:pPr>
              <w:keepNext/>
              <w:spacing w:before="40" w:after="40" w:line="360" w:lineRule="auto"/>
              <w:ind w:right="57"/>
              <w:jc w:val="center"/>
              <w:rPr>
                <w:snapToGrid w:val="0"/>
                <w:sz w:val="22"/>
                <w:szCs w:val="22"/>
              </w:rPr>
            </w:pPr>
            <w:r w:rsidRPr="008758B2">
              <w:rPr>
                <w:snapToGrid w:val="0"/>
                <w:sz w:val="22"/>
                <w:szCs w:val="22"/>
              </w:rPr>
              <w:t>№</w:t>
            </w:r>
          </w:p>
          <w:p w14:paraId="176F1672" w14:textId="77777777" w:rsidR="0010129F" w:rsidRPr="008758B2" w:rsidRDefault="002D75D9" w:rsidP="0010129F">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176F1673" w14:textId="77777777" w:rsidR="0010129F" w:rsidRPr="008758B2" w:rsidRDefault="002D75D9" w:rsidP="0010129F">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76F1674"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176F1675"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76F1676"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176F1677" w14:textId="77777777" w:rsidR="0010129F" w:rsidRPr="008758B2" w:rsidRDefault="002D75D9" w:rsidP="0010129F">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76F1678"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Примечания</w:t>
            </w:r>
          </w:p>
        </w:tc>
      </w:tr>
      <w:tr w:rsidR="002E0295" w14:paraId="176F1681" w14:textId="77777777" w:rsidTr="0010129F">
        <w:trPr>
          <w:cantSplit/>
        </w:trPr>
        <w:tc>
          <w:tcPr>
            <w:tcW w:w="720" w:type="dxa"/>
          </w:tcPr>
          <w:p w14:paraId="176F167A" w14:textId="77777777" w:rsidR="0010129F" w:rsidRPr="008758B2" w:rsidRDefault="0010129F" w:rsidP="0010129F">
            <w:pPr>
              <w:numPr>
                <w:ilvl w:val="0"/>
                <w:numId w:val="7"/>
              </w:numPr>
              <w:jc w:val="both"/>
              <w:rPr>
                <w:snapToGrid w:val="0"/>
                <w:sz w:val="22"/>
                <w:szCs w:val="22"/>
              </w:rPr>
            </w:pPr>
          </w:p>
        </w:tc>
        <w:tc>
          <w:tcPr>
            <w:tcW w:w="1690" w:type="dxa"/>
          </w:tcPr>
          <w:p w14:paraId="176F167B" w14:textId="77777777" w:rsidR="0010129F" w:rsidRPr="008758B2" w:rsidRDefault="0010129F" w:rsidP="0010129F">
            <w:pPr>
              <w:spacing w:before="40" w:after="40"/>
              <w:ind w:left="57" w:right="57"/>
              <w:rPr>
                <w:snapToGrid w:val="0"/>
                <w:sz w:val="22"/>
                <w:szCs w:val="22"/>
              </w:rPr>
            </w:pPr>
          </w:p>
        </w:tc>
        <w:tc>
          <w:tcPr>
            <w:tcW w:w="1417" w:type="dxa"/>
          </w:tcPr>
          <w:p w14:paraId="176F167C" w14:textId="77777777" w:rsidR="0010129F" w:rsidRPr="008758B2" w:rsidRDefault="0010129F" w:rsidP="0010129F">
            <w:pPr>
              <w:spacing w:before="40" w:after="40"/>
              <w:ind w:left="57" w:right="57"/>
              <w:rPr>
                <w:snapToGrid w:val="0"/>
                <w:sz w:val="22"/>
                <w:szCs w:val="22"/>
              </w:rPr>
            </w:pPr>
          </w:p>
        </w:tc>
        <w:tc>
          <w:tcPr>
            <w:tcW w:w="1702" w:type="dxa"/>
          </w:tcPr>
          <w:p w14:paraId="176F167D" w14:textId="77777777" w:rsidR="0010129F" w:rsidRPr="008758B2" w:rsidRDefault="0010129F" w:rsidP="0010129F">
            <w:pPr>
              <w:spacing w:before="40" w:after="40"/>
              <w:ind w:left="57" w:right="57"/>
              <w:rPr>
                <w:snapToGrid w:val="0"/>
                <w:sz w:val="22"/>
                <w:szCs w:val="22"/>
              </w:rPr>
            </w:pPr>
          </w:p>
        </w:tc>
        <w:tc>
          <w:tcPr>
            <w:tcW w:w="1478" w:type="dxa"/>
          </w:tcPr>
          <w:p w14:paraId="176F167E" w14:textId="77777777" w:rsidR="0010129F" w:rsidRPr="008758B2" w:rsidRDefault="0010129F" w:rsidP="0010129F">
            <w:pPr>
              <w:spacing w:before="40" w:after="40"/>
              <w:ind w:left="57" w:right="57"/>
              <w:rPr>
                <w:snapToGrid w:val="0"/>
                <w:sz w:val="22"/>
                <w:szCs w:val="22"/>
              </w:rPr>
            </w:pPr>
          </w:p>
        </w:tc>
        <w:tc>
          <w:tcPr>
            <w:tcW w:w="1357" w:type="dxa"/>
          </w:tcPr>
          <w:p w14:paraId="176F167F" w14:textId="77777777" w:rsidR="0010129F" w:rsidRPr="008758B2" w:rsidRDefault="0010129F" w:rsidP="0010129F">
            <w:pPr>
              <w:spacing w:before="40" w:after="40"/>
              <w:ind w:left="57" w:right="57"/>
              <w:rPr>
                <w:snapToGrid w:val="0"/>
                <w:sz w:val="22"/>
                <w:szCs w:val="22"/>
              </w:rPr>
            </w:pPr>
          </w:p>
        </w:tc>
        <w:tc>
          <w:tcPr>
            <w:tcW w:w="1559" w:type="dxa"/>
          </w:tcPr>
          <w:p w14:paraId="176F1680" w14:textId="77777777" w:rsidR="0010129F" w:rsidRPr="008758B2" w:rsidRDefault="0010129F" w:rsidP="0010129F">
            <w:pPr>
              <w:spacing w:before="40" w:after="40"/>
              <w:ind w:left="57" w:right="57"/>
              <w:rPr>
                <w:snapToGrid w:val="0"/>
                <w:sz w:val="22"/>
                <w:szCs w:val="22"/>
              </w:rPr>
            </w:pPr>
          </w:p>
        </w:tc>
      </w:tr>
      <w:tr w:rsidR="002E0295" w14:paraId="176F1689" w14:textId="77777777" w:rsidTr="0010129F">
        <w:trPr>
          <w:cantSplit/>
        </w:trPr>
        <w:tc>
          <w:tcPr>
            <w:tcW w:w="720" w:type="dxa"/>
          </w:tcPr>
          <w:p w14:paraId="176F1682" w14:textId="77777777" w:rsidR="0010129F" w:rsidRPr="008758B2" w:rsidRDefault="0010129F" w:rsidP="0010129F">
            <w:pPr>
              <w:numPr>
                <w:ilvl w:val="0"/>
                <w:numId w:val="7"/>
              </w:numPr>
              <w:jc w:val="both"/>
              <w:rPr>
                <w:snapToGrid w:val="0"/>
                <w:sz w:val="22"/>
                <w:szCs w:val="22"/>
              </w:rPr>
            </w:pPr>
          </w:p>
        </w:tc>
        <w:tc>
          <w:tcPr>
            <w:tcW w:w="1690" w:type="dxa"/>
          </w:tcPr>
          <w:p w14:paraId="176F1683" w14:textId="77777777" w:rsidR="0010129F" w:rsidRPr="008758B2" w:rsidRDefault="0010129F" w:rsidP="0010129F">
            <w:pPr>
              <w:spacing w:before="40" w:after="40"/>
              <w:ind w:left="57" w:right="57"/>
              <w:rPr>
                <w:snapToGrid w:val="0"/>
                <w:sz w:val="22"/>
                <w:szCs w:val="22"/>
              </w:rPr>
            </w:pPr>
          </w:p>
        </w:tc>
        <w:tc>
          <w:tcPr>
            <w:tcW w:w="1417" w:type="dxa"/>
          </w:tcPr>
          <w:p w14:paraId="176F1684" w14:textId="77777777" w:rsidR="0010129F" w:rsidRPr="008758B2" w:rsidRDefault="0010129F" w:rsidP="0010129F">
            <w:pPr>
              <w:spacing w:before="40" w:after="40"/>
              <w:ind w:left="57" w:right="57"/>
              <w:rPr>
                <w:snapToGrid w:val="0"/>
                <w:sz w:val="22"/>
                <w:szCs w:val="22"/>
              </w:rPr>
            </w:pPr>
          </w:p>
        </w:tc>
        <w:tc>
          <w:tcPr>
            <w:tcW w:w="1702" w:type="dxa"/>
          </w:tcPr>
          <w:p w14:paraId="176F1685" w14:textId="77777777" w:rsidR="0010129F" w:rsidRPr="008758B2" w:rsidRDefault="0010129F" w:rsidP="0010129F">
            <w:pPr>
              <w:spacing w:before="40" w:after="40"/>
              <w:ind w:left="57" w:right="57"/>
              <w:rPr>
                <w:snapToGrid w:val="0"/>
                <w:sz w:val="22"/>
                <w:szCs w:val="22"/>
              </w:rPr>
            </w:pPr>
          </w:p>
        </w:tc>
        <w:tc>
          <w:tcPr>
            <w:tcW w:w="1478" w:type="dxa"/>
          </w:tcPr>
          <w:p w14:paraId="176F1686" w14:textId="77777777" w:rsidR="0010129F" w:rsidRPr="008758B2" w:rsidRDefault="0010129F" w:rsidP="0010129F">
            <w:pPr>
              <w:spacing w:before="40" w:after="40"/>
              <w:ind w:left="57" w:right="57"/>
              <w:rPr>
                <w:snapToGrid w:val="0"/>
                <w:sz w:val="22"/>
                <w:szCs w:val="22"/>
              </w:rPr>
            </w:pPr>
          </w:p>
        </w:tc>
        <w:tc>
          <w:tcPr>
            <w:tcW w:w="1357" w:type="dxa"/>
          </w:tcPr>
          <w:p w14:paraId="176F1687" w14:textId="77777777" w:rsidR="0010129F" w:rsidRPr="008758B2" w:rsidRDefault="0010129F" w:rsidP="0010129F">
            <w:pPr>
              <w:spacing w:before="40" w:after="40"/>
              <w:ind w:left="57" w:right="57"/>
              <w:rPr>
                <w:snapToGrid w:val="0"/>
                <w:sz w:val="22"/>
                <w:szCs w:val="22"/>
              </w:rPr>
            </w:pPr>
          </w:p>
        </w:tc>
        <w:tc>
          <w:tcPr>
            <w:tcW w:w="1559" w:type="dxa"/>
          </w:tcPr>
          <w:p w14:paraId="176F1688" w14:textId="77777777" w:rsidR="0010129F" w:rsidRPr="008758B2" w:rsidRDefault="0010129F" w:rsidP="0010129F">
            <w:pPr>
              <w:spacing w:before="40" w:after="40"/>
              <w:ind w:left="57" w:right="57"/>
              <w:rPr>
                <w:snapToGrid w:val="0"/>
                <w:sz w:val="22"/>
                <w:szCs w:val="22"/>
              </w:rPr>
            </w:pPr>
          </w:p>
        </w:tc>
      </w:tr>
      <w:tr w:rsidR="002E0295" w14:paraId="176F1691" w14:textId="77777777" w:rsidTr="0010129F">
        <w:trPr>
          <w:cantSplit/>
        </w:trPr>
        <w:tc>
          <w:tcPr>
            <w:tcW w:w="720" w:type="dxa"/>
          </w:tcPr>
          <w:p w14:paraId="176F168A" w14:textId="77777777" w:rsidR="0010129F" w:rsidRPr="008758B2" w:rsidRDefault="0010129F" w:rsidP="0010129F">
            <w:pPr>
              <w:numPr>
                <w:ilvl w:val="0"/>
                <w:numId w:val="7"/>
              </w:numPr>
              <w:jc w:val="both"/>
              <w:rPr>
                <w:snapToGrid w:val="0"/>
                <w:sz w:val="22"/>
                <w:szCs w:val="22"/>
              </w:rPr>
            </w:pPr>
          </w:p>
        </w:tc>
        <w:tc>
          <w:tcPr>
            <w:tcW w:w="1690" w:type="dxa"/>
          </w:tcPr>
          <w:p w14:paraId="176F168B" w14:textId="77777777" w:rsidR="0010129F" w:rsidRPr="008758B2" w:rsidRDefault="0010129F" w:rsidP="0010129F">
            <w:pPr>
              <w:spacing w:before="40" w:after="40"/>
              <w:ind w:left="57" w:right="57"/>
              <w:rPr>
                <w:snapToGrid w:val="0"/>
                <w:sz w:val="22"/>
                <w:szCs w:val="22"/>
              </w:rPr>
            </w:pPr>
          </w:p>
        </w:tc>
        <w:tc>
          <w:tcPr>
            <w:tcW w:w="1417" w:type="dxa"/>
          </w:tcPr>
          <w:p w14:paraId="176F168C" w14:textId="77777777" w:rsidR="0010129F" w:rsidRPr="008758B2" w:rsidRDefault="0010129F" w:rsidP="0010129F">
            <w:pPr>
              <w:spacing w:before="40" w:after="40"/>
              <w:ind w:left="57" w:right="57"/>
              <w:rPr>
                <w:snapToGrid w:val="0"/>
                <w:sz w:val="22"/>
                <w:szCs w:val="22"/>
              </w:rPr>
            </w:pPr>
          </w:p>
        </w:tc>
        <w:tc>
          <w:tcPr>
            <w:tcW w:w="1702" w:type="dxa"/>
          </w:tcPr>
          <w:p w14:paraId="176F168D" w14:textId="77777777" w:rsidR="0010129F" w:rsidRPr="008758B2" w:rsidRDefault="0010129F" w:rsidP="0010129F">
            <w:pPr>
              <w:spacing w:before="40" w:after="40"/>
              <w:ind w:left="57" w:right="57"/>
              <w:rPr>
                <w:snapToGrid w:val="0"/>
                <w:sz w:val="22"/>
                <w:szCs w:val="22"/>
              </w:rPr>
            </w:pPr>
          </w:p>
        </w:tc>
        <w:tc>
          <w:tcPr>
            <w:tcW w:w="1478" w:type="dxa"/>
          </w:tcPr>
          <w:p w14:paraId="176F168E" w14:textId="77777777" w:rsidR="0010129F" w:rsidRPr="008758B2" w:rsidRDefault="0010129F" w:rsidP="0010129F">
            <w:pPr>
              <w:spacing w:before="40" w:after="40"/>
              <w:ind w:left="57" w:right="57"/>
              <w:rPr>
                <w:snapToGrid w:val="0"/>
                <w:sz w:val="22"/>
                <w:szCs w:val="22"/>
              </w:rPr>
            </w:pPr>
          </w:p>
        </w:tc>
        <w:tc>
          <w:tcPr>
            <w:tcW w:w="1357" w:type="dxa"/>
          </w:tcPr>
          <w:p w14:paraId="176F168F" w14:textId="77777777" w:rsidR="0010129F" w:rsidRPr="008758B2" w:rsidRDefault="0010129F" w:rsidP="0010129F">
            <w:pPr>
              <w:spacing w:before="40" w:after="40"/>
              <w:ind w:left="57" w:right="57"/>
              <w:rPr>
                <w:snapToGrid w:val="0"/>
                <w:sz w:val="22"/>
                <w:szCs w:val="22"/>
              </w:rPr>
            </w:pPr>
          </w:p>
        </w:tc>
        <w:tc>
          <w:tcPr>
            <w:tcW w:w="1559" w:type="dxa"/>
          </w:tcPr>
          <w:p w14:paraId="176F1690" w14:textId="77777777" w:rsidR="0010129F" w:rsidRPr="008758B2" w:rsidRDefault="0010129F" w:rsidP="0010129F">
            <w:pPr>
              <w:spacing w:before="40" w:after="40"/>
              <w:ind w:left="57" w:right="57"/>
              <w:rPr>
                <w:snapToGrid w:val="0"/>
                <w:sz w:val="22"/>
                <w:szCs w:val="22"/>
              </w:rPr>
            </w:pPr>
          </w:p>
        </w:tc>
      </w:tr>
      <w:tr w:rsidR="002E0295" w14:paraId="176F1699" w14:textId="77777777" w:rsidTr="0010129F">
        <w:trPr>
          <w:cantSplit/>
        </w:trPr>
        <w:tc>
          <w:tcPr>
            <w:tcW w:w="720" w:type="dxa"/>
          </w:tcPr>
          <w:p w14:paraId="176F1692" w14:textId="77777777" w:rsidR="0010129F" w:rsidRPr="008758B2" w:rsidRDefault="002D75D9" w:rsidP="0010129F">
            <w:pPr>
              <w:spacing w:before="40" w:after="40"/>
              <w:ind w:left="57" w:right="57"/>
              <w:rPr>
                <w:snapToGrid w:val="0"/>
                <w:sz w:val="22"/>
                <w:szCs w:val="22"/>
              </w:rPr>
            </w:pPr>
            <w:r w:rsidRPr="008758B2">
              <w:rPr>
                <w:snapToGrid w:val="0"/>
                <w:sz w:val="22"/>
                <w:szCs w:val="22"/>
              </w:rPr>
              <w:t>…</w:t>
            </w:r>
          </w:p>
        </w:tc>
        <w:tc>
          <w:tcPr>
            <w:tcW w:w="1690" w:type="dxa"/>
          </w:tcPr>
          <w:p w14:paraId="176F1693" w14:textId="77777777" w:rsidR="0010129F" w:rsidRPr="008758B2" w:rsidRDefault="0010129F" w:rsidP="0010129F">
            <w:pPr>
              <w:spacing w:before="40" w:after="40"/>
              <w:ind w:left="57" w:right="57"/>
              <w:rPr>
                <w:snapToGrid w:val="0"/>
                <w:sz w:val="22"/>
                <w:szCs w:val="22"/>
              </w:rPr>
            </w:pPr>
          </w:p>
        </w:tc>
        <w:tc>
          <w:tcPr>
            <w:tcW w:w="1417" w:type="dxa"/>
          </w:tcPr>
          <w:p w14:paraId="176F1694" w14:textId="77777777" w:rsidR="0010129F" w:rsidRPr="008758B2" w:rsidRDefault="0010129F" w:rsidP="0010129F">
            <w:pPr>
              <w:spacing w:before="40" w:after="40"/>
              <w:ind w:left="57" w:right="57"/>
              <w:rPr>
                <w:snapToGrid w:val="0"/>
                <w:sz w:val="22"/>
                <w:szCs w:val="22"/>
              </w:rPr>
            </w:pPr>
          </w:p>
        </w:tc>
        <w:tc>
          <w:tcPr>
            <w:tcW w:w="1702" w:type="dxa"/>
          </w:tcPr>
          <w:p w14:paraId="176F1695" w14:textId="77777777" w:rsidR="0010129F" w:rsidRPr="008758B2" w:rsidRDefault="0010129F" w:rsidP="0010129F">
            <w:pPr>
              <w:spacing w:before="40" w:after="40"/>
              <w:ind w:left="57" w:right="57"/>
              <w:rPr>
                <w:snapToGrid w:val="0"/>
                <w:sz w:val="22"/>
                <w:szCs w:val="22"/>
              </w:rPr>
            </w:pPr>
          </w:p>
        </w:tc>
        <w:tc>
          <w:tcPr>
            <w:tcW w:w="1478" w:type="dxa"/>
          </w:tcPr>
          <w:p w14:paraId="176F1696" w14:textId="77777777" w:rsidR="0010129F" w:rsidRPr="008758B2" w:rsidRDefault="0010129F" w:rsidP="0010129F">
            <w:pPr>
              <w:spacing w:before="40" w:after="40"/>
              <w:ind w:left="57" w:right="57"/>
              <w:rPr>
                <w:snapToGrid w:val="0"/>
                <w:sz w:val="22"/>
                <w:szCs w:val="22"/>
              </w:rPr>
            </w:pPr>
          </w:p>
        </w:tc>
        <w:tc>
          <w:tcPr>
            <w:tcW w:w="1357" w:type="dxa"/>
          </w:tcPr>
          <w:p w14:paraId="176F1697" w14:textId="77777777" w:rsidR="0010129F" w:rsidRPr="008758B2" w:rsidRDefault="0010129F" w:rsidP="0010129F">
            <w:pPr>
              <w:spacing w:before="40" w:after="40"/>
              <w:ind w:left="57" w:right="57"/>
              <w:rPr>
                <w:snapToGrid w:val="0"/>
                <w:sz w:val="22"/>
                <w:szCs w:val="22"/>
              </w:rPr>
            </w:pPr>
          </w:p>
        </w:tc>
        <w:tc>
          <w:tcPr>
            <w:tcW w:w="1559" w:type="dxa"/>
          </w:tcPr>
          <w:p w14:paraId="176F1698" w14:textId="77777777" w:rsidR="0010129F" w:rsidRPr="008758B2" w:rsidRDefault="0010129F" w:rsidP="0010129F">
            <w:pPr>
              <w:spacing w:before="40" w:after="40"/>
              <w:ind w:left="57" w:right="57"/>
              <w:rPr>
                <w:snapToGrid w:val="0"/>
                <w:sz w:val="22"/>
                <w:szCs w:val="22"/>
              </w:rPr>
            </w:pPr>
          </w:p>
        </w:tc>
      </w:tr>
    </w:tbl>
    <w:p w14:paraId="176F169A" w14:textId="77777777" w:rsidR="0010129F" w:rsidRPr="008758B2" w:rsidRDefault="0010129F" w:rsidP="0010129F">
      <w:pPr>
        <w:ind w:firstLine="567"/>
        <w:jc w:val="both"/>
        <w:rPr>
          <w:snapToGrid w:val="0"/>
          <w:sz w:val="22"/>
          <w:szCs w:val="22"/>
        </w:rPr>
      </w:pPr>
    </w:p>
    <w:p w14:paraId="176F169B"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C"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(подпись, М.П.)</w:t>
      </w:r>
    </w:p>
    <w:p w14:paraId="176F169D"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E"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69F" w14:textId="77777777" w:rsidR="0010129F" w:rsidRPr="008758B2" w:rsidRDefault="002D75D9" w:rsidP="0010129F">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176F16A0" w14:textId="77777777" w:rsidR="0010129F" w:rsidRPr="008758B2" w:rsidRDefault="002D75D9" w:rsidP="0010129F">
      <w:pPr>
        <w:widowControl w:val="0"/>
        <w:ind w:firstLine="680"/>
        <w:jc w:val="both"/>
        <w:rPr>
          <w:b/>
          <w:sz w:val="22"/>
          <w:szCs w:val="22"/>
        </w:rPr>
      </w:pPr>
      <w:bookmarkStart w:id="2565" w:name="_Toc353538246"/>
      <w:bookmarkStart w:id="2566" w:name="_Toc351636046"/>
      <w:bookmarkStart w:id="2567" w:name="_Toc351617351"/>
      <w:r w:rsidRPr="008758B2">
        <w:rPr>
          <w:b/>
          <w:sz w:val="22"/>
          <w:szCs w:val="22"/>
        </w:rPr>
        <w:t>Инструкции по заполнению</w:t>
      </w:r>
      <w:bookmarkEnd w:id="2565"/>
      <w:bookmarkEnd w:id="2566"/>
      <w:bookmarkEnd w:id="2567"/>
      <w:r w:rsidRPr="008758B2">
        <w:rPr>
          <w:b/>
          <w:sz w:val="22"/>
          <w:szCs w:val="22"/>
        </w:rPr>
        <w:t>:</w:t>
      </w:r>
    </w:p>
    <w:p w14:paraId="176F16A1" w14:textId="77777777" w:rsidR="0010129F" w:rsidRPr="007D2D39" w:rsidRDefault="002D75D9" w:rsidP="0010129F">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176F16A2" w14:textId="77777777" w:rsidR="0010129F" w:rsidRPr="007D2D39" w:rsidRDefault="002D75D9" w:rsidP="0010129F">
      <w:pPr>
        <w:widowControl w:val="0"/>
        <w:numPr>
          <w:ilvl w:val="0"/>
          <w:numId w:val="23"/>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176F16A3" w14:textId="77777777" w:rsidR="0010129F" w:rsidRPr="007D2D39" w:rsidRDefault="002D75D9" w:rsidP="0010129F">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76F16A4" w14:textId="77777777" w:rsidR="0010129F" w:rsidRDefault="0010129F" w:rsidP="0010129F">
      <w:pPr>
        <w:tabs>
          <w:tab w:val="num" w:pos="567"/>
        </w:tabs>
        <w:jc w:val="both"/>
        <w:rPr>
          <w:sz w:val="22"/>
          <w:szCs w:val="22"/>
        </w:rPr>
      </w:pPr>
    </w:p>
    <w:p w14:paraId="176F16A5" w14:textId="77777777" w:rsidR="0010129F" w:rsidRDefault="0010129F" w:rsidP="0010129F">
      <w:pPr>
        <w:tabs>
          <w:tab w:val="num" w:pos="567"/>
        </w:tabs>
        <w:jc w:val="both"/>
        <w:rPr>
          <w:sz w:val="22"/>
          <w:szCs w:val="22"/>
        </w:rPr>
      </w:pPr>
    </w:p>
    <w:p w14:paraId="176F16A6" w14:textId="77777777" w:rsidR="0010129F" w:rsidRDefault="0010129F" w:rsidP="0010129F">
      <w:pPr>
        <w:tabs>
          <w:tab w:val="num" w:pos="567"/>
        </w:tabs>
        <w:jc w:val="both"/>
        <w:rPr>
          <w:sz w:val="22"/>
          <w:szCs w:val="22"/>
        </w:rPr>
      </w:pPr>
    </w:p>
    <w:p w14:paraId="176F16A7" w14:textId="77777777" w:rsidR="0010129F" w:rsidRDefault="0010129F" w:rsidP="0010129F">
      <w:pPr>
        <w:tabs>
          <w:tab w:val="num" w:pos="567"/>
        </w:tabs>
        <w:jc w:val="both"/>
        <w:rPr>
          <w:sz w:val="22"/>
          <w:szCs w:val="22"/>
        </w:rPr>
      </w:pPr>
    </w:p>
    <w:p w14:paraId="176F16A8" w14:textId="77777777" w:rsidR="0010129F" w:rsidRDefault="0010129F" w:rsidP="0010129F">
      <w:pPr>
        <w:tabs>
          <w:tab w:val="num" w:pos="567"/>
        </w:tabs>
        <w:jc w:val="both"/>
        <w:rPr>
          <w:sz w:val="22"/>
          <w:szCs w:val="22"/>
        </w:rPr>
      </w:pPr>
    </w:p>
    <w:p w14:paraId="176F16A9" w14:textId="77777777" w:rsidR="0010129F" w:rsidRDefault="0010129F" w:rsidP="0010129F">
      <w:pPr>
        <w:tabs>
          <w:tab w:val="num" w:pos="567"/>
        </w:tabs>
        <w:jc w:val="both"/>
        <w:rPr>
          <w:sz w:val="22"/>
          <w:szCs w:val="22"/>
        </w:rPr>
      </w:pPr>
    </w:p>
    <w:p w14:paraId="176F16AA" w14:textId="77777777" w:rsidR="0010129F" w:rsidRDefault="0010129F" w:rsidP="0010129F">
      <w:pPr>
        <w:tabs>
          <w:tab w:val="num" w:pos="567"/>
        </w:tabs>
        <w:jc w:val="both"/>
        <w:rPr>
          <w:sz w:val="22"/>
          <w:szCs w:val="22"/>
        </w:rPr>
      </w:pPr>
    </w:p>
    <w:p w14:paraId="176F16AB" w14:textId="77777777" w:rsidR="0010129F" w:rsidRDefault="0010129F" w:rsidP="0010129F">
      <w:pPr>
        <w:tabs>
          <w:tab w:val="num" w:pos="567"/>
        </w:tabs>
        <w:jc w:val="both"/>
        <w:rPr>
          <w:sz w:val="22"/>
          <w:szCs w:val="22"/>
        </w:rPr>
      </w:pPr>
    </w:p>
    <w:p w14:paraId="176F16AC" w14:textId="77777777" w:rsidR="0010129F" w:rsidRDefault="0010129F" w:rsidP="0010129F">
      <w:pPr>
        <w:tabs>
          <w:tab w:val="num" w:pos="567"/>
        </w:tabs>
        <w:jc w:val="both"/>
        <w:rPr>
          <w:sz w:val="22"/>
          <w:szCs w:val="22"/>
        </w:rPr>
      </w:pPr>
    </w:p>
    <w:p w14:paraId="176F16AD" w14:textId="77777777" w:rsidR="0010129F" w:rsidRDefault="0010129F" w:rsidP="0010129F">
      <w:pPr>
        <w:tabs>
          <w:tab w:val="num" w:pos="567"/>
        </w:tabs>
        <w:jc w:val="both"/>
        <w:rPr>
          <w:sz w:val="22"/>
          <w:szCs w:val="22"/>
        </w:rPr>
      </w:pPr>
    </w:p>
    <w:p w14:paraId="176F16AE" w14:textId="77777777" w:rsidR="0010129F" w:rsidRDefault="0010129F" w:rsidP="0010129F">
      <w:pPr>
        <w:tabs>
          <w:tab w:val="num" w:pos="567"/>
        </w:tabs>
        <w:jc w:val="both"/>
        <w:rPr>
          <w:sz w:val="22"/>
          <w:szCs w:val="22"/>
        </w:rPr>
      </w:pPr>
    </w:p>
    <w:p w14:paraId="176F16AF" w14:textId="77777777" w:rsidR="0010129F" w:rsidRDefault="0010129F" w:rsidP="0010129F">
      <w:pPr>
        <w:tabs>
          <w:tab w:val="num" w:pos="567"/>
        </w:tabs>
        <w:jc w:val="both"/>
        <w:rPr>
          <w:sz w:val="22"/>
          <w:szCs w:val="22"/>
        </w:rPr>
      </w:pPr>
    </w:p>
    <w:p w14:paraId="176F16B0" w14:textId="77777777" w:rsidR="0010129F" w:rsidRDefault="0010129F" w:rsidP="0010129F">
      <w:pPr>
        <w:tabs>
          <w:tab w:val="num" w:pos="567"/>
        </w:tabs>
        <w:jc w:val="both"/>
        <w:rPr>
          <w:sz w:val="22"/>
          <w:szCs w:val="22"/>
        </w:rPr>
      </w:pPr>
    </w:p>
    <w:p w14:paraId="176F16B1" w14:textId="77777777" w:rsidR="0010129F" w:rsidRDefault="0010129F" w:rsidP="0010129F">
      <w:pPr>
        <w:tabs>
          <w:tab w:val="num" w:pos="567"/>
        </w:tabs>
        <w:jc w:val="both"/>
        <w:rPr>
          <w:sz w:val="22"/>
          <w:szCs w:val="22"/>
        </w:rPr>
      </w:pPr>
    </w:p>
    <w:p w14:paraId="176F16B2" w14:textId="77777777" w:rsidR="0010129F" w:rsidRDefault="0010129F" w:rsidP="0010129F">
      <w:pPr>
        <w:tabs>
          <w:tab w:val="num" w:pos="567"/>
        </w:tabs>
        <w:jc w:val="both"/>
        <w:rPr>
          <w:sz w:val="22"/>
          <w:szCs w:val="22"/>
        </w:rPr>
      </w:pPr>
    </w:p>
    <w:p w14:paraId="176F16B3" w14:textId="77777777" w:rsidR="0010129F" w:rsidRDefault="0010129F" w:rsidP="0010129F">
      <w:pPr>
        <w:tabs>
          <w:tab w:val="num" w:pos="567"/>
        </w:tabs>
        <w:jc w:val="both"/>
        <w:rPr>
          <w:sz w:val="22"/>
          <w:szCs w:val="22"/>
        </w:rPr>
      </w:pPr>
    </w:p>
    <w:p w14:paraId="176F16B4" w14:textId="77777777" w:rsidR="0010129F" w:rsidRDefault="0010129F" w:rsidP="0010129F">
      <w:pPr>
        <w:widowControl w:val="0"/>
        <w:spacing w:before="60" w:after="120"/>
        <w:jc w:val="both"/>
        <w:outlineLvl w:val="1"/>
        <w:rPr>
          <w:b/>
          <w:bCs/>
          <w:iCs/>
          <w:sz w:val="24"/>
          <w:szCs w:val="24"/>
        </w:rPr>
        <w:sectPr w:rsidR="0010129F" w:rsidSect="0010129F">
          <w:footerReference w:type="default" r:id="rId23"/>
          <w:footerReference w:type="first" r:id="rId24"/>
          <w:pgSz w:w="11906" w:h="16838" w:code="9"/>
          <w:pgMar w:top="567" w:right="567" w:bottom="851" w:left="1418" w:header="284" w:footer="596" w:gutter="0"/>
          <w:cols w:space="708"/>
          <w:titlePg/>
          <w:rtlGutter/>
          <w:docGrid w:linePitch="360"/>
        </w:sectPr>
      </w:pPr>
      <w:bookmarkStart w:id="2571" w:name="_Toc532551159"/>
      <w:bookmarkStart w:id="2572" w:name="_Toc351617355"/>
      <w:bookmarkStart w:id="2573" w:name="_Toc351636050"/>
      <w:bookmarkEnd w:id="2552"/>
      <w:bookmarkEnd w:id="2553"/>
    </w:p>
    <w:p w14:paraId="176F16B5" w14:textId="77777777" w:rsidR="0010129F" w:rsidRPr="009E67F0" w:rsidRDefault="002D75D9" w:rsidP="0010129F">
      <w:pPr>
        <w:widowControl w:val="0"/>
        <w:spacing w:before="60" w:after="120"/>
        <w:jc w:val="both"/>
        <w:outlineLvl w:val="1"/>
        <w:rPr>
          <w:b/>
          <w:bCs/>
          <w:iCs/>
          <w:sz w:val="24"/>
          <w:szCs w:val="24"/>
        </w:rPr>
      </w:pPr>
      <w:bookmarkStart w:id="2574" w:name="_Toc9508294"/>
      <w:r w:rsidRPr="009E67F0">
        <w:rPr>
          <w:b/>
          <w:bCs/>
          <w:iCs/>
          <w:sz w:val="24"/>
          <w:szCs w:val="24"/>
        </w:rPr>
        <w:lastRenderedPageBreak/>
        <w:t>5.5. Справка о кадровых ресурсах (форма 5)</w:t>
      </w:r>
      <w:bookmarkEnd w:id="2571"/>
      <w:bookmarkEnd w:id="2574"/>
    </w:p>
    <w:p w14:paraId="176F16B6" w14:textId="77777777" w:rsidR="0010129F" w:rsidRPr="009E67F0" w:rsidRDefault="0010129F" w:rsidP="0010129F"/>
    <w:p w14:paraId="176F16B7"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6B8" w14:textId="77777777" w:rsidR="0010129F" w:rsidRPr="008758B2" w:rsidRDefault="002D75D9" w:rsidP="0010129F">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76F16B9" w14:textId="77777777" w:rsidR="0010129F" w:rsidRPr="008758B2" w:rsidRDefault="002D75D9" w:rsidP="0010129F">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176F16BA" w14:textId="77777777" w:rsidR="0010129F" w:rsidRPr="008758B2" w:rsidRDefault="0010129F" w:rsidP="0010129F">
      <w:pPr>
        <w:widowControl w:val="0"/>
        <w:ind w:firstLine="680"/>
        <w:jc w:val="both"/>
        <w:rPr>
          <w:snapToGrid w:val="0"/>
          <w:color w:val="000000"/>
          <w:sz w:val="22"/>
          <w:szCs w:val="22"/>
        </w:rPr>
      </w:pPr>
    </w:p>
    <w:p w14:paraId="176F16BB" w14:textId="77777777" w:rsidR="0010129F" w:rsidRPr="008758B2" w:rsidRDefault="002D75D9" w:rsidP="0010129F">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BC" w14:textId="77777777" w:rsidR="0010129F" w:rsidRPr="008758B2" w:rsidRDefault="0010129F" w:rsidP="0010129F">
      <w:pPr>
        <w:widowControl w:val="0"/>
        <w:ind w:firstLine="680"/>
        <w:jc w:val="both"/>
        <w:rPr>
          <w:snapToGrid w:val="0"/>
          <w:color w:val="000000"/>
          <w:sz w:val="22"/>
          <w:szCs w:val="22"/>
        </w:rPr>
      </w:pPr>
    </w:p>
    <w:p w14:paraId="176F16BD" w14:textId="77777777" w:rsidR="0010129F" w:rsidRPr="008758B2" w:rsidRDefault="002D75D9" w:rsidP="0010129F">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2E0295" w14:paraId="176F16C6" w14:textId="77777777" w:rsidTr="001012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176F16BE"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14:paraId="176F16BF"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14:paraId="176F16C0"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76F16C1" w14:textId="77777777" w:rsidR="0010129F" w:rsidRPr="008758B2" w:rsidRDefault="002D75D9" w:rsidP="0010129F">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14:paraId="176F16C2"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76F16C3"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14:paraId="176F16C4"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14:paraId="176F16C5"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2E0295" w14:paraId="176F16C8" w14:textId="77777777" w:rsidTr="0010129F">
        <w:trPr>
          <w:cantSplit/>
        </w:trPr>
        <w:tc>
          <w:tcPr>
            <w:tcW w:w="15157" w:type="dxa"/>
            <w:gridSpan w:val="7"/>
            <w:tcBorders>
              <w:top w:val="single" w:sz="6" w:space="0" w:color="auto"/>
              <w:left w:val="single" w:sz="6" w:space="0" w:color="auto"/>
              <w:bottom w:val="single" w:sz="6" w:space="0" w:color="auto"/>
              <w:right w:val="single" w:sz="6" w:space="0" w:color="auto"/>
            </w:tcBorders>
          </w:tcPr>
          <w:p w14:paraId="176F16C7" w14:textId="77777777" w:rsidR="0010129F" w:rsidRPr="008758B2" w:rsidRDefault="002D75D9" w:rsidP="0010129F">
            <w:pPr>
              <w:pStyle w:val="af0"/>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2E0295" w14:paraId="176F16D0" w14:textId="77777777" w:rsidTr="0010129F">
        <w:tc>
          <w:tcPr>
            <w:tcW w:w="695" w:type="dxa"/>
            <w:tcBorders>
              <w:top w:val="single" w:sz="6" w:space="0" w:color="auto"/>
              <w:left w:val="single" w:sz="6" w:space="0" w:color="auto"/>
              <w:bottom w:val="single" w:sz="6" w:space="0" w:color="auto"/>
              <w:right w:val="single" w:sz="6" w:space="0" w:color="auto"/>
            </w:tcBorders>
          </w:tcPr>
          <w:p w14:paraId="176F16C9" w14:textId="77777777" w:rsidR="0010129F" w:rsidRPr="008758B2" w:rsidRDefault="002D75D9" w:rsidP="0010129F">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14:paraId="176F16CA"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CB"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C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C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C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C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8" w14:textId="77777777" w:rsidTr="0010129F">
        <w:tc>
          <w:tcPr>
            <w:tcW w:w="695" w:type="dxa"/>
            <w:tcBorders>
              <w:top w:val="single" w:sz="6" w:space="0" w:color="auto"/>
              <w:left w:val="single" w:sz="6" w:space="0" w:color="auto"/>
              <w:bottom w:val="single" w:sz="6" w:space="0" w:color="auto"/>
              <w:right w:val="single" w:sz="6" w:space="0" w:color="auto"/>
            </w:tcBorders>
          </w:tcPr>
          <w:p w14:paraId="176F16D1"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14:paraId="176F16D2"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3"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D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D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A"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D9" w14:textId="77777777" w:rsidR="0010129F" w:rsidRPr="008758B2"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2E0295" w14:paraId="176F16E2" w14:textId="77777777" w:rsidTr="0010129F">
        <w:tc>
          <w:tcPr>
            <w:tcW w:w="695" w:type="dxa"/>
            <w:tcBorders>
              <w:top w:val="single" w:sz="6" w:space="0" w:color="auto"/>
              <w:left w:val="single" w:sz="6" w:space="0" w:color="auto"/>
              <w:bottom w:val="single" w:sz="6" w:space="0" w:color="auto"/>
              <w:right w:val="single" w:sz="6" w:space="0" w:color="auto"/>
            </w:tcBorders>
          </w:tcPr>
          <w:p w14:paraId="176F16DB"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14:paraId="176F16D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1"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A" w14:textId="77777777" w:rsidTr="0010129F">
        <w:tc>
          <w:tcPr>
            <w:tcW w:w="695" w:type="dxa"/>
            <w:tcBorders>
              <w:top w:val="single" w:sz="6" w:space="0" w:color="auto"/>
              <w:left w:val="single" w:sz="6" w:space="0" w:color="auto"/>
              <w:bottom w:val="single" w:sz="6" w:space="0" w:color="auto"/>
              <w:right w:val="single" w:sz="6" w:space="0" w:color="auto"/>
            </w:tcBorders>
          </w:tcPr>
          <w:p w14:paraId="176F16E3"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14:paraId="176F16E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E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E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9"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C"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EB" w14:textId="77777777" w:rsidR="0010129F" w:rsidRPr="003309FE"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2E0295" w14:paraId="176F16F4" w14:textId="77777777" w:rsidTr="0010129F">
        <w:tc>
          <w:tcPr>
            <w:tcW w:w="695" w:type="dxa"/>
            <w:tcBorders>
              <w:top w:val="single" w:sz="6" w:space="0" w:color="auto"/>
              <w:left w:val="single" w:sz="6" w:space="0" w:color="auto"/>
              <w:bottom w:val="single" w:sz="6" w:space="0" w:color="auto"/>
              <w:right w:val="single" w:sz="6" w:space="0" w:color="auto"/>
            </w:tcBorders>
          </w:tcPr>
          <w:p w14:paraId="176F16ED"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14:paraId="176F16E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F"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1"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2"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3"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r w:rsidR="002E0295" w14:paraId="176F16FC" w14:textId="77777777" w:rsidTr="0010129F">
        <w:tc>
          <w:tcPr>
            <w:tcW w:w="695" w:type="dxa"/>
            <w:tcBorders>
              <w:top w:val="single" w:sz="6" w:space="0" w:color="auto"/>
              <w:left w:val="single" w:sz="6" w:space="0" w:color="auto"/>
              <w:bottom w:val="single" w:sz="6" w:space="0" w:color="auto"/>
              <w:right w:val="single" w:sz="6" w:space="0" w:color="auto"/>
            </w:tcBorders>
          </w:tcPr>
          <w:p w14:paraId="176F16F5"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14:paraId="176F16F6" w14:textId="77777777" w:rsidR="0010129F" w:rsidRPr="0099196D" w:rsidRDefault="0010129F" w:rsidP="0010129F">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14:paraId="176F16F7"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9"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A"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B"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bl>
    <w:p w14:paraId="176F16FD" w14:textId="77777777" w:rsidR="0010129F" w:rsidRPr="008758B2" w:rsidRDefault="002D75D9" w:rsidP="0010129F">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2E0295" w14:paraId="176F1700"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6FE"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176F16FF"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2E0295" w14:paraId="176F1703"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701"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176F1702"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6" w14:textId="77777777" w:rsidTr="0010129F">
        <w:trPr>
          <w:trHeight w:val="282"/>
        </w:trPr>
        <w:tc>
          <w:tcPr>
            <w:tcW w:w="4748" w:type="dxa"/>
            <w:tcBorders>
              <w:top w:val="single" w:sz="4" w:space="0" w:color="auto"/>
              <w:left w:val="single" w:sz="4" w:space="0" w:color="auto"/>
              <w:bottom w:val="single" w:sz="4" w:space="0" w:color="auto"/>
              <w:right w:val="single" w:sz="4" w:space="0" w:color="auto"/>
            </w:tcBorders>
            <w:hideMark/>
          </w:tcPr>
          <w:p w14:paraId="176F1704"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14:paraId="176F1705"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9" w14:textId="77777777" w:rsidTr="0010129F">
        <w:trPr>
          <w:trHeight w:val="281"/>
        </w:trPr>
        <w:tc>
          <w:tcPr>
            <w:tcW w:w="4748" w:type="dxa"/>
            <w:tcBorders>
              <w:top w:val="single" w:sz="4" w:space="0" w:color="auto"/>
              <w:left w:val="single" w:sz="4" w:space="0" w:color="auto"/>
              <w:bottom w:val="single" w:sz="4" w:space="0" w:color="auto"/>
              <w:right w:val="single" w:sz="4" w:space="0" w:color="auto"/>
            </w:tcBorders>
            <w:hideMark/>
          </w:tcPr>
          <w:p w14:paraId="176F1707"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176F1708"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bl>
    <w:p w14:paraId="176F170A" w14:textId="77777777" w:rsidR="0010129F" w:rsidRPr="008758B2" w:rsidRDefault="0010129F" w:rsidP="0010129F">
      <w:pPr>
        <w:widowControl w:val="0"/>
        <w:ind w:firstLine="567"/>
        <w:jc w:val="both"/>
        <w:rPr>
          <w:snapToGrid w:val="0"/>
          <w:sz w:val="22"/>
          <w:szCs w:val="22"/>
        </w:rPr>
      </w:pPr>
    </w:p>
    <w:p w14:paraId="176F170B" w14:textId="77777777" w:rsidR="0010129F" w:rsidRPr="008758B2" w:rsidRDefault="002D75D9" w:rsidP="0010129F">
      <w:pPr>
        <w:tabs>
          <w:tab w:val="left" w:pos="2625"/>
        </w:tabs>
        <w:rPr>
          <w:i/>
          <w:sz w:val="22"/>
          <w:szCs w:val="22"/>
        </w:rPr>
      </w:pPr>
      <w:r w:rsidRPr="008758B2">
        <w:rPr>
          <w:i/>
          <w:sz w:val="22"/>
          <w:szCs w:val="22"/>
        </w:rPr>
        <w:t xml:space="preserve">Приложение: </w:t>
      </w:r>
    </w:p>
    <w:p w14:paraId="176F170C" w14:textId="77777777" w:rsidR="0010129F" w:rsidRPr="008758B2" w:rsidRDefault="002D75D9" w:rsidP="0010129F">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176F170D" w14:textId="77777777" w:rsidR="0010129F" w:rsidRPr="008758B2" w:rsidRDefault="0010129F" w:rsidP="0010129F">
      <w:pPr>
        <w:widowControl w:val="0"/>
        <w:ind w:firstLine="567"/>
        <w:jc w:val="both"/>
        <w:rPr>
          <w:snapToGrid w:val="0"/>
          <w:sz w:val="22"/>
          <w:szCs w:val="22"/>
        </w:rPr>
      </w:pPr>
    </w:p>
    <w:p w14:paraId="176F170E"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0F"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176F1710"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11"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712" w14:textId="77777777" w:rsidR="0010129F" w:rsidRPr="008758B2" w:rsidRDefault="002D75D9" w:rsidP="0010129F">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13"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714" w14:textId="77777777" w:rsidR="0010129F" w:rsidRPr="009E67F0" w:rsidRDefault="002D75D9" w:rsidP="0010129F">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176F1715" w14:textId="77777777" w:rsidR="0010129F" w:rsidRPr="009E67F0" w:rsidRDefault="002D75D9" w:rsidP="0010129F">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176F1716" w14:textId="77777777" w:rsidR="0010129F" w:rsidRPr="00A4741C" w:rsidRDefault="002D75D9" w:rsidP="0010129F">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176F1717" w14:textId="77777777" w:rsidR="0010129F" w:rsidRPr="00A4741C" w:rsidRDefault="002D75D9" w:rsidP="0010129F">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76F1718" w14:textId="77777777" w:rsidR="0010129F" w:rsidRPr="009E67F0" w:rsidRDefault="002D75D9" w:rsidP="0010129F">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176F1719" w14:textId="77777777" w:rsidR="0010129F" w:rsidRDefault="0010129F" w:rsidP="0010129F">
      <w:pPr>
        <w:tabs>
          <w:tab w:val="num" w:pos="0"/>
        </w:tabs>
        <w:rPr>
          <w:sz w:val="22"/>
          <w:szCs w:val="22"/>
        </w:rPr>
        <w:sectPr w:rsidR="0010129F" w:rsidSect="0010129F">
          <w:pgSz w:w="16838" w:h="11906" w:orient="landscape" w:code="9"/>
          <w:pgMar w:top="1418" w:right="567" w:bottom="567" w:left="851" w:header="284" w:footer="596" w:gutter="0"/>
          <w:cols w:space="708"/>
          <w:titlePg/>
          <w:docGrid w:linePitch="360"/>
        </w:sectPr>
      </w:pPr>
    </w:p>
    <w:p w14:paraId="176F171A" w14:textId="77777777" w:rsidR="0010129F" w:rsidRPr="00670B75" w:rsidRDefault="002D75D9" w:rsidP="0010129F">
      <w:pPr>
        <w:pStyle w:val="21"/>
        <w:numPr>
          <w:ilvl w:val="0"/>
          <w:numId w:val="0"/>
        </w:numPr>
        <w:rPr>
          <w:sz w:val="22"/>
          <w:szCs w:val="22"/>
        </w:rPr>
      </w:pPr>
      <w:bookmarkStart w:id="2575" w:name="_Toc351642306"/>
      <w:bookmarkStart w:id="2576" w:name="_Toc353538250"/>
      <w:bookmarkStart w:id="2577" w:name="_Toc9508295"/>
      <w:bookmarkEnd w:id="2572"/>
      <w:bookmarkEnd w:id="2573"/>
      <w:r w:rsidRPr="00670B75">
        <w:rPr>
          <w:sz w:val="22"/>
          <w:szCs w:val="22"/>
        </w:rPr>
        <w:lastRenderedPageBreak/>
        <w:t>5.6. Справка о наличии кредиторской задолженности и поручительств (форма 6)</w:t>
      </w:r>
      <w:bookmarkEnd w:id="2575"/>
      <w:bookmarkEnd w:id="2576"/>
      <w:bookmarkEnd w:id="2577"/>
    </w:p>
    <w:p w14:paraId="176F171B" w14:textId="77777777" w:rsidR="0010129F" w:rsidRPr="00ED4EE4" w:rsidRDefault="002D75D9" w:rsidP="0010129F">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76F171C" w14:textId="77777777" w:rsidR="0010129F" w:rsidRPr="002D745C" w:rsidRDefault="0010129F" w:rsidP="0010129F">
      <w:pPr>
        <w:rPr>
          <w:snapToGrid w:val="0"/>
          <w:sz w:val="22"/>
          <w:szCs w:val="22"/>
        </w:rPr>
      </w:pPr>
    </w:p>
    <w:p w14:paraId="176F171D" w14:textId="77777777" w:rsidR="0010129F" w:rsidRDefault="0010129F" w:rsidP="0010129F">
      <w:pPr>
        <w:pStyle w:val="afff0"/>
        <w:pageBreakBefore w:val="0"/>
        <w:rPr>
          <w:rFonts w:ascii="Times New Roman" w:hAnsi="Times New Roman"/>
          <w:b/>
          <w:color w:val="auto"/>
        </w:rPr>
      </w:pPr>
    </w:p>
    <w:p w14:paraId="176F171E"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76F171F"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76F1720" w14:textId="77777777" w:rsidR="0010129F" w:rsidRDefault="0010129F" w:rsidP="0010129F">
      <w:pPr>
        <w:pStyle w:val="afff0"/>
        <w:pageBreakBefore w:val="0"/>
        <w:rPr>
          <w:rFonts w:ascii="Times New Roman" w:hAnsi="Times New Roman"/>
          <w:b/>
          <w:color w:val="auto"/>
        </w:rPr>
      </w:pPr>
    </w:p>
    <w:p w14:paraId="176F1721" w14:textId="77777777" w:rsidR="0010129F" w:rsidRPr="004C266A" w:rsidRDefault="002D75D9" w:rsidP="0010129F">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76F1722" w14:textId="77777777" w:rsidR="0010129F" w:rsidRPr="00844488" w:rsidRDefault="0010129F" w:rsidP="0010129F">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E0295" w14:paraId="176F1736" w14:textId="77777777" w:rsidTr="0010129F">
        <w:trPr>
          <w:jc w:val="center"/>
        </w:trPr>
        <w:tc>
          <w:tcPr>
            <w:tcW w:w="444" w:type="dxa"/>
          </w:tcPr>
          <w:p w14:paraId="176F1723" w14:textId="77777777" w:rsidR="0010129F" w:rsidRPr="00F6748E" w:rsidRDefault="002D75D9" w:rsidP="0010129F">
            <w:pPr>
              <w:ind w:left="-85" w:right="-85"/>
              <w:jc w:val="center"/>
              <w:rPr>
                <w:b/>
              </w:rPr>
            </w:pPr>
            <w:r w:rsidRPr="00F6748E">
              <w:rPr>
                <w:b/>
              </w:rPr>
              <w:t>№</w:t>
            </w:r>
          </w:p>
          <w:p w14:paraId="176F1724" w14:textId="77777777" w:rsidR="0010129F" w:rsidRPr="00F6748E" w:rsidRDefault="002D75D9" w:rsidP="0010129F">
            <w:pPr>
              <w:ind w:left="-85" w:right="-85"/>
              <w:jc w:val="center"/>
              <w:rPr>
                <w:b/>
              </w:rPr>
            </w:pPr>
            <w:r w:rsidRPr="00F6748E">
              <w:rPr>
                <w:b/>
              </w:rPr>
              <w:t>п/п</w:t>
            </w:r>
          </w:p>
        </w:tc>
        <w:tc>
          <w:tcPr>
            <w:tcW w:w="2249" w:type="dxa"/>
          </w:tcPr>
          <w:p w14:paraId="176F1725"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76F1726"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76F1727"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76F1728" w14:textId="77777777" w:rsidR="0010129F" w:rsidRPr="00F6748E" w:rsidRDefault="002D75D9" w:rsidP="0010129F">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176F1729"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176F172A"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76F172B"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76F172C"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76F172D"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76F172E"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76F172F"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76F1730"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176F1731"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176F1732"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76F1733"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6F1734"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76F1735"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E0295" w14:paraId="176F173F" w14:textId="77777777" w:rsidTr="0010129F">
        <w:trPr>
          <w:trHeight w:val="62"/>
          <w:jc w:val="center"/>
        </w:trPr>
        <w:tc>
          <w:tcPr>
            <w:tcW w:w="444" w:type="dxa"/>
          </w:tcPr>
          <w:p w14:paraId="176F1737" w14:textId="77777777" w:rsidR="0010129F" w:rsidRPr="00F6748E" w:rsidRDefault="002D75D9" w:rsidP="0010129F">
            <w:pPr>
              <w:numPr>
                <w:ilvl w:val="0"/>
                <w:numId w:val="15"/>
              </w:numPr>
              <w:ind w:left="-85" w:right="-85"/>
            </w:pPr>
            <w:r>
              <w:t>1</w:t>
            </w:r>
          </w:p>
        </w:tc>
        <w:tc>
          <w:tcPr>
            <w:tcW w:w="2249" w:type="dxa"/>
          </w:tcPr>
          <w:p w14:paraId="176F1738" w14:textId="77777777" w:rsidR="0010129F" w:rsidRPr="00F6748E" w:rsidRDefault="0010129F" w:rsidP="0010129F">
            <w:pPr>
              <w:ind w:left="-85" w:right="-85"/>
            </w:pPr>
          </w:p>
        </w:tc>
        <w:tc>
          <w:tcPr>
            <w:tcW w:w="2268" w:type="dxa"/>
          </w:tcPr>
          <w:p w14:paraId="176F1739" w14:textId="77777777" w:rsidR="0010129F" w:rsidRPr="00F6748E" w:rsidRDefault="0010129F" w:rsidP="0010129F">
            <w:pPr>
              <w:ind w:left="-85" w:right="-85"/>
            </w:pPr>
          </w:p>
        </w:tc>
        <w:tc>
          <w:tcPr>
            <w:tcW w:w="2511" w:type="dxa"/>
          </w:tcPr>
          <w:p w14:paraId="176F173A" w14:textId="77777777" w:rsidR="0010129F" w:rsidRPr="00F6748E" w:rsidRDefault="0010129F" w:rsidP="0010129F">
            <w:pPr>
              <w:ind w:left="-85" w:right="-85"/>
            </w:pPr>
          </w:p>
        </w:tc>
        <w:tc>
          <w:tcPr>
            <w:tcW w:w="1304" w:type="dxa"/>
          </w:tcPr>
          <w:p w14:paraId="176F173B" w14:textId="77777777" w:rsidR="0010129F" w:rsidRPr="00F6748E" w:rsidRDefault="0010129F" w:rsidP="0010129F">
            <w:pPr>
              <w:ind w:left="-85" w:right="-85"/>
            </w:pPr>
          </w:p>
        </w:tc>
        <w:tc>
          <w:tcPr>
            <w:tcW w:w="2239" w:type="dxa"/>
          </w:tcPr>
          <w:p w14:paraId="176F173C" w14:textId="77777777" w:rsidR="0010129F" w:rsidRPr="00F6748E" w:rsidRDefault="0010129F" w:rsidP="0010129F">
            <w:pPr>
              <w:ind w:left="-85" w:right="-85"/>
            </w:pPr>
          </w:p>
        </w:tc>
        <w:tc>
          <w:tcPr>
            <w:tcW w:w="1746" w:type="dxa"/>
          </w:tcPr>
          <w:p w14:paraId="176F173D" w14:textId="77777777" w:rsidR="0010129F" w:rsidRPr="00F6748E" w:rsidRDefault="0010129F" w:rsidP="0010129F">
            <w:pPr>
              <w:ind w:left="-85" w:right="-85"/>
            </w:pPr>
          </w:p>
        </w:tc>
        <w:tc>
          <w:tcPr>
            <w:tcW w:w="1684" w:type="dxa"/>
          </w:tcPr>
          <w:p w14:paraId="176F173E" w14:textId="77777777" w:rsidR="0010129F" w:rsidRPr="00F6748E" w:rsidRDefault="0010129F" w:rsidP="0010129F">
            <w:pPr>
              <w:ind w:left="-85" w:right="-85"/>
            </w:pPr>
          </w:p>
        </w:tc>
      </w:tr>
      <w:tr w:rsidR="002E0295" w14:paraId="176F1748" w14:textId="77777777" w:rsidTr="0010129F">
        <w:trPr>
          <w:jc w:val="center"/>
        </w:trPr>
        <w:tc>
          <w:tcPr>
            <w:tcW w:w="444" w:type="dxa"/>
          </w:tcPr>
          <w:p w14:paraId="176F1740" w14:textId="77777777" w:rsidR="0010129F" w:rsidRPr="00F6748E" w:rsidRDefault="002D75D9" w:rsidP="0010129F">
            <w:pPr>
              <w:numPr>
                <w:ilvl w:val="0"/>
                <w:numId w:val="15"/>
              </w:numPr>
              <w:ind w:left="-85" w:right="-85"/>
            </w:pPr>
            <w:r>
              <w:t>.</w:t>
            </w:r>
          </w:p>
        </w:tc>
        <w:tc>
          <w:tcPr>
            <w:tcW w:w="2249" w:type="dxa"/>
          </w:tcPr>
          <w:p w14:paraId="176F1741" w14:textId="77777777" w:rsidR="0010129F" w:rsidRPr="00F6748E" w:rsidRDefault="0010129F" w:rsidP="0010129F">
            <w:pPr>
              <w:ind w:left="-85" w:right="-85"/>
            </w:pPr>
          </w:p>
        </w:tc>
        <w:tc>
          <w:tcPr>
            <w:tcW w:w="2268" w:type="dxa"/>
          </w:tcPr>
          <w:p w14:paraId="176F1742" w14:textId="77777777" w:rsidR="0010129F" w:rsidRPr="00F6748E" w:rsidRDefault="0010129F" w:rsidP="0010129F">
            <w:pPr>
              <w:ind w:left="-85" w:right="-85"/>
            </w:pPr>
          </w:p>
        </w:tc>
        <w:tc>
          <w:tcPr>
            <w:tcW w:w="2511" w:type="dxa"/>
          </w:tcPr>
          <w:p w14:paraId="176F1743" w14:textId="77777777" w:rsidR="0010129F" w:rsidRPr="00F6748E" w:rsidRDefault="0010129F" w:rsidP="0010129F">
            <w:pPr>
              <w:ind w:left="-85" w:right="-85"/>
            </w:pPr>
          </w:p>
        </w:tc>
        <w:tc>
          <w:tcPr>
            <w:tcW w:w="1304" w:type="dxa"/>
          </w:tcPr>
          <w:p w14:paraId="176F1744" w14:textId="77777777" w:rsidR="0010129F" w:rsidRPr="00F6748E" w:rsidRDefault="0010129F" w:rsidP="0010129F">
            <w:pPr>
              <w:ind w:left="-85" w:right="-85"/>
            </w:pPr>
          </w:p>
        </w:tc>
        <w:tc>
          <w:tcPr>
            <w:tcW w:w="2239" w:type="dxa"/>
          </w:tcPr>
          <w:p w14:paraId="176F1745" w14:textId="77777777" w:rsidR="0010129F" w:rsidRPr="00F6748E" w:rsidRDefault="0010129F" w:rsidP="0010129F">
            <w:pPr>
              <w:ind w:left="-85" w:right="-85"/>
            </w:pPr>
          </w:p>
        </w:tc>
        <w:tc>
          <w:tcPr>
            <w:tcW w:w="1746" w:type="dxa"/>
          </w:tcPr>
          <w:p w14:paraId="176F1746" w14:textId="77777777" w:rsidR="0010129F" w:rsidRPr="00F6748E" w:rsidRDefault="0010129F" w:rsidP="0010129F">
            <w:pPr>
              <w:ind w:left="-85" w:right="-85"/>
            </w:pPr>
          </w:p>
        </w:tc>
        <w:tc>
          <w:tcPr>
            <w:tcW w:w="1684" w:type="dxa"/>
          </w:tcPr>
          <w:p w14:paraId="176F1747" w14:textId="77777777" w:rsidR="0010129F" w:rsidRPr="00F6748E" w:rsidRDefault="0010129F" w:rsidP="0010129F">
            <w:pPr>
              <w:ind w:left="-85" w:right="-85"/>
            </w:pPr>
          </w:p>
        </w:tc>
      </w:tr>
    </w:tbl>
    <w:p w14:paraId="176F1749" w14:textId="77777777" w:rsidR="0010129F" w:rsidRDefault="0010129F" w:rsidP="0010129F">
      <w:pPr>
        <w:shd w:val="clear" w:color="auto" w:fill="FFFFFF"/>
        <w:tabs>
          <w:tab w:val="left" w:pos="3562"/>
          <w:tab w:val="left" w:leader="underscore" w:pos="5774"/>
          <w:tab w:val="left" w:leader="underscore" w:pos="8218"/>
        </w:tabs>
        <w:ind w:firstLine="709"/>
        <w:jc w:val="both"/>
        <w:rPr>
          <w:sz w:val="24"/>
        </w:rPr>
      </w:pPr>
    </w:p>
    <w:p w14:paraId="176F174A" w14:textId="77777777" w:rsidR="0010129F" w:rsidRPr="00444EB5" w:rsidRDefault="002D75D9" w:rsidP="0010129F">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76F174B" w14:textId="77777777" w:rsidR="0010129F" w:rsidRDefault="002D75D9" w:rsidP="0010129F">
      <w:pPr>
        <w:pStyle w:val="Indent1"/>
      </w:pPr>
      <w:r w:rsidRPr="00444EB5">
        <w:t>м.п.</w:t>
      </w:r>
      <w:r w:rsidRPr="00444EB5">
        <w:tab/>
        <w:t>Дата</w:t>
      </w:r>
      <w:r w:rsidRPr="00444EB5">
        <w:tab/>
      </w:r>
      <w:r w:rsidRPr="00444EB5">
        <w:tab/>
        <w:t>/</w:t>
      </w:r>
      <w:r w:rsidRPr="00444EB5">
        <w:tab/>
        <w:t>/</w:t>
      </w:r>
    </w:p>
    <w:p w14:paraId="176F174C" w14:textId="77777777" w:rsidR="0010129F" w:rsidRDefault="0010129F" w:rsidP="0010129F">
      <w:pPr>
        <w:rPr>
          <w:sz w:val="24"/>
          <w:szCs w:val="24"/>
        </w:rPr>
      </w:pPr>
    </w:p>
    <w:p w14:paraId="176F174D" w14:textId="77777777" w:rsidR="0010129F" w:rsidRDefault="002D75D9" w:rsidP="0010129F">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76F174E" w14:textId="77777777" w:rsidR="0010129F" w:rsidRDefault="0010129F" w:rsidP="0010129F">
      <w:pPr>
        <w:pStyle w:val="21"/>
        <w:numPr>
          <w:ilvl w:val="0"/>
          <w:numId w:val="0"/>
        </w:numPr>
        <w:ind w:left="360" w:hanging="360"/>
        <w:rPr>
          <w:sz w:val="22"/>
          <w:szCs w:val="22"/>
        </w:rPr>
        <w:sectPr w:rsidR="0010129F" w:rsidSect="0010129F">
          <w:pgSz w:w="16838" w:h="11906" w:orient="landscape" w:code="9"/>
          <w:pgMar w:top="1418" w:right="567" w:bottom="567" w:left="851" w:header="284" w:footer="596" w:gutter="0"/>
          <w:cols w:space="708"/>
          <w:titlePg/>
          <w:docGrid w:linePitch="360"/>
        </w:sectPr>
      </w:pPr>
      <w:bookmarkStart w:id="2578" w:name="_5.7._Декларация_о"/>
      <w:bookmarkEnd w:id="2578"/>
    </w:p>
    <w:p w14:paraId="176F174F" w14:textId="77777777" w:rsidR="0010129F" w:rsidRPr="00153C34" w:rsidRDefault="002D75D9" w:rsidP="0010129F">
      <w:pPr>
        <w:pStyle w:val="21"/>
        <w:numPr>
          <w:ilvl w:val="0"/>
          <w:numId w:val="0"/>
        </w:numPr>
        <w:tabs>
          <w:tab w:val="left" w:pos="708"/>
        </w:tabs>
        <w:ind w:left="360" w:hanging="360"/>
        <w:rPr>
          <w:sz w:val="22"/>
          <w:szCs w:val="22"/>
        </w:rPr>
      </w:pPr>
      <w:bookmarkStart w:id="2579" w:name="_Toc414956168"/>
      <w:bookmarkStart w:id="2580" w:name="_Toc9508296"/>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9"/>
      <w:bookmarkEnd w:id="2580"/>
    </w:p>
    <w:p w14:paraId="176F1750" w14:textId="77777777" w:rsidR="0010129F" w:rsidRPr="00153C34" w:rsidRDefault="002D75D9" w:rsidP="0010129F">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76F1751" w14:textId="77777777" w:rsidR="0010129F" w:rsidRPr="00153C34" w:rsidRDefault="0010129F" w:rsidP="0010129F">
      <w:pPr>
        <w:jc w:val="right"/>
        <w:rPr>
          <w:snapToGrid w:val="0"/>
        </w:rPr>
      </w:pPr>
    </w:p>
    <w:p w14:paraId="176F1752" w14:textId="77777777" w:rsidR="0010129F" w:rsidRPr="00CB0AF5" w:rsidRDefault="002D75D9" w:rsidP="0010129F">
      <w:pPr>
        <w:jc w:val="center"/>
        <w:rPr>
          <w:b/>
          <w:sz w:val="24"/>
          <w:szCs w:val="24"/>
          <w:u w:val="single"/>
        </w:rPr>
      </w:pPr>
      <w:r w:rsidRPr="00CB0AF5">
        <w:rPr>
          <w:b/>
          <w:sz w:val="24"/>
          <w:szCs w:val="24"/>
          <w:u w:val="single"/>
        </w:rPr>
        <w:t>Декларация</w:t>
      </w:r>
    </w:p>
    <w:p w14:paraId="176F1753" w14:textId="77777777" w:rsidR="0010129F" w:rsidRPr="00CB0AF5" w:rsidRDefault="002D75D9" w:rsidP="0010129F">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76F1754" w14:textId="77777777" w:rsidR="0010129F" w:rsidRPr="00153C34" w:rsidRDefault="002D75D9" w:rsidP="0010129F">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76F1755" w14:textId="77777777" w:rsidR="0010129F" w:rsidRPr="00153C34" w:rsidRDefault="0010129F" w:rsidP="0010129F">
      <w:pPr>
        <w:jc w:val="center"/>
        <w:rPr>
          <w:b/>
          <w:sz w:val="24"/>
          <w:szCs w:val="24"/>
          <w:u w:val="single"/>
        </w:rPr>
      </w:pPr>
    </w:p>
    <w:p w14:paraId="176F1756" w14:textId="77777777" w:rsidR="0010129F" w:rsidRPr="003F4017" w:rsidRDefault="002D75D9" w:rsidP="0010129F">
      <w:pPr>
        <w:autoSpaceDE w:val="0"/>
        <w:autoSpaceDN w:val="0"/>
        <w:adjustRightInd w:val="0"/>
      </w:pPr>
      <w:r w:rsidRPr="003F4017">
        <w:t>Подтверждаем, что___________________________________________________________________________</w:t>
      </w:r>
    </w:p>
    <w:p w14:paraId="176F1757" w14:textId="77777777" w:rsidR="0010129F" w:rsidRPr="003F4017" w:rsidRDefault="002D75D9" w:rsidP="0010129F">
      <w:pPr>
        <w:autoSpaceDE w:val="0"/>
        <w:autoSpaceDN w:val="0"/>
        <w:adjustRightInd w:val="0"/>
      </w:pPr>
      <w:r w:rsidRPr="003F4017">
        <w:t xml:space="preserve">                                                                 (указывается наименование участника закупки)</w:t>
      </w:r>
    </w:p>
    <w:p w14:paraId="176F1758" w14:textId="77777777" w:rsidR="0010129F" w:rsidRDefault="002D75D9" w:rsidP="0010129F">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176F1759" w14:textId="77777777" w:rsidR="0010129F" w:rsidRDefault="002D75D9" w:rsidP="0010129F">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76F175A" w14:textId="77777777" w:rsidR="0010129F" w:rsidRPr="00CB0AF5" w:rsidRDefault="0010129F" w:rsidP="0010129F">
      <w:pPr>
        <w:autoSpaceDE w:val="0"/>
        <w:autoSpaceDN w:val="0"/>
        <w:adjustRightInd w:val="0"/>
        <w:jc w:val="center"/>
      </w:pPr>
    </w:p>
    <w:p w14:paraId="176F175B" w14:textId="77777777" w:rsidR="0010129F" w:rsidRPr="003F4017" w:rsidRDefault="002D75D9" w:rsidP="0010129F">
      <w:pPr>
        <w:autoSpaceDE w:val="0"/>
        <w:autoSpaceDN w:val="0"/>
        <w:adjustRightInd w:val="0"/>
      </w:pPr>
      <w:r w:rsidRPr="003F4017">
        <w:t>предпринимательства, и сообщаем следующую информацию:</w:t>
      </w:r>
    </w:p>
    <w:p w14:paraId="176F175C" w14:textId="77777777" w:rsidR="0010129F" w:rsidRPr="003F4017" w:rsidRDefault="002D75D9" w:rsidP="0010129F">
      <w:pPr>
        <w:tabs>
          <w:tab w:val="left" w:pos="567"/>
        </w:tabs>
        <w:autoSpaceDE w:val="0"/>
        <w:autoSpaceDN w:val="0"/>
        <w:adjustRightInd w:val="0"/>
        <w:jc w:val="both"/>
      </w:pPr>
      <w:bookmarkStart w:id="2581" w:name="sub_10102"/>
      <w:r w:rsidRPr="003F4017">
        <w:t xml:space="preserve">     1. Адрес местонахождения (юридический адрес):__________________________________________________</w:t>
      </w:r>
      <w:r>
        <w:t>.</w:t>
      </w:r>
    </w:p>
    <w:p w14:paraId="176F175D" w14:textId="77777777" w:rsidR="0010129F" w:rsidRPr="003F4017" w:rsidRDefault="002D75D9" w:rsidP="0010129F">
      <w:pPr>
        <w:tabs>
          <w:tab w:val="left" w:pos="567"/>
        </w:tabs>
        <w:autoSpaceDE w:val="0"/>
        <w:autoSpaceDN w:val="0"/>
        <w:adjustRightInd w:val="0"/>
        <w:jc w:val="both"/>
      </w:pPr>
      <w:bookmarkStart w:id="2582" w:name="sub_10103"/>
      <w:bookmarkEnd w:id="2581"/>
      <w:r w:rsidRPr="003F4017">
        <w:t xml:space="preserve">     2. ИНН/КПП:________________________________________________________________________________.</w:t>
      </w:r>
    </w:p>
    <w:bookmarkEnd w:id="2582"/>
    <w:p w14:paraId="176F175E" w14:textId="77777777" w:rsidR="0010129F" w:rsidRPr="003F4017" w:rsidRDefault="002D75D9" w:rsidP="0010129F">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76F175F" w14:textId="77777777" w:rsidR="0010129F" w:rsidRPr="003F4017" w:rsidRDefault="002D75D9" w:rsidP="0010129F">
      <w:pPr>
        <w:tabs>
          <w:tab w:val="left" w:pos="567"/>
        </w:tabs>
        <w:autoSpaceDE w:val="0"/>
        <w:autoSpaceDN w:val="0"/>
        <w:adjustRightInd w:val="0"/>
        <w:jc w:val="both"/>
      </w:pPr>
      <w:bookmarkStart w:id="2583" w:name="sub_10104"/>
      <w:r w:rsidRPr="003F4017">
        <w:t xml:space="preserve">     3. ОГРН:__</w:t>
      </w:r>
      <w:r>
        <w:t>_________________________</w:t>
      </w:r>
      <w:r w:rsidRPr="003F4017">
        <w:t>_________________________________________________________.</w:t>
      </w:r>
    </w:p>
    <w:bookmarkEnd w:id="2583"/>
    <w:p w14:paraId="176F1760" w14:textId="77777777" w:rsidR="0010129F" w:rsidRDefault="002D75D9" w:rsidP="0010129F">
      <w:pPr>
        <w:tabs>
          <w:tab w:val="left" w:pos="567"/>
        </w:tabs>
        <w:autoSpaceDE w:val="0"/>
        <w:autoSpaceDN w:val="0"/>
        <w:adjustRightInd w:val="0"/>
      </w:pPr>
      <w:r w:rsidRPr="003F4017">
        <w:t xml:space="preserve">     </w:t>
      </w:r>
      <w:bookmarkStart w:id="2584" w:name="sub_10105"/>
      <w:r w:rsidRPr="003F4017">
        <w:t>4. Сведения о наличии (об отсутствии) сведений в реестре  субъектов</w:t>
      </w:r>
      <w:bookmarkEnd w:id="2584"/>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76F1761" w14:textId="77777777" w:rsidR="0010129F" w:rsidRPr="003F4017" w:rsidRDefault="002D75D9" w:rsidP="0010129F">
      <w:pPr>
        <w:tabs>
          <w:tab w:val="left" w:pos="284"/>
        </w:tabs>
        <w:autoSpaceDE w:val="0"/>
        <w:autoSpaceDN w:val="0"/>
        <w:adjustRightInd w:val="0"/>
        <w:jc w:val="both"/>
      </w:pPr>
      <w:bookmarkStart w:id="2585" w:name="sub_10106"/>
      <w:r w:rsidRPr="003F4017">
        <w:t xml:space="preserve">     5. Сведения о соответствии критериям отнесения к субъектам малого  и</w:t>
      </w:r>
      <w:bookmarkEnd w:id="2585"/>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E0295" w14:paraId="176F1767" w14:textId="77777777" w:rsidTr="0010129F">
        <w:tc>
          <w:tcPr>
            <w:tcW w:w="837" w:type="dxa"/>
            <w:tcBorders>
              <w:top w:val="single" w:sz="4" w:space="0" w:color="auto"/>
              <w:bottom w:val="single" w:sz="4" w:space="0" w:color="auto"/>
              <w:right w:val="single" w:sz="4" w:space="0" w:color="auto"/>
            </w:tcBorders>
            <w:vAlign w:val="center"/>
          </w:tcPr>
          <w:p w14:paraId="176F1762" w14:textId="77777777" w:rsidR="0010129F" w:rsidRPr="00A04D8B" w:rsidRDefault="002D75D9" w:rsidP="0010129F">
            <w:pPr>
              <w:autoSpaceDE w:val="0"/>
              <w:autoSpaceDN w:val="0"/>
              <w:adjustRightInd w:val="0"/>
              <w:jc w:val="center"/>
              <w:rPr>
                <w:b/>
              </w:rPr>
            </w:pPr>
            <w:bookmarkStart w:id="2586" w:name="sub_10107"/>
            <w:r w:rsidRPr="00A04D8B">
              <w:rPr>
                <w:b/>
              </w:rPr>
              <w:t xml:space="preserve">№ </w:t>
            </w:r>
          </w:p>
          <w:p w14:paraId="176F1763" w14:textId="77777777" w:rsidR="0010129F" w:rsidRPr="00A04D8B" w:rsidRDefault="002D75D9" w:rsidP="0010129F">
            <w:pPr>
              <w:autoSpaceDE w:val="0"/>
              <w:autoSpaceDN w:val="0"/>
              <w:adjustRightInd w:val="0"/>
              <w:jc w:val="center"/>
              <w:rPr>
                <w:b/>
              </w:rPr>
            </w:pPr>
            <w:r w:rsidRPr="00A04D8B">
              <w:rPr>
                <w:b/>
              </w:rPr>
              <w:t>п/п</w:t>
            </w:r>
            <w:bookmarkEnd w:id="2586"/>
          </w:p>
        </w:tc>
        <w:tc>
          <w:tcPr>
            <w:tcW w:w="4550" w:type="dxa"/>
            <w:tcBorders>
              <w:top w:val="single" w:sz="4" w:space="0" w:color="auto"/>
              <w:left w:val="single" w:sz="4" w:space="0" w:color="auto"/>
              <w:bottom w:val="single" w:sz="4" w:space="0" w:color="auto"/>
              <w:right w:val="single" w:sz="4" w:space="0" w:color="auto"/>
            </w:tcBorders>
            <w:vAlign w:val="center"/>
          </w:tcPr>
          <w:p w14:paraId="176F1764" w14:textId="77777777" w:rsidR="0010129F" w:rsidRPr="00A04D8B" w:rsidRDefault="002D75D9" w:rsidP="0010129F">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76F1765" w14:textId="77777777" w:rsidR="0010129F" w:rsidRPr="00A04D8B" w:rsidRDefault="002D75D9" w:rsidP="0010129F">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76F1766" w14:textId="77777777" w:rsidR="0010129F" w:rsidRPr="00A04D8B" w:rsidRDefault="002D75D9" w:rsidP="0010129F">
            <w:pPr>
              <w:autoSpaceDE w:val="0"/>
              <w:autoSpaceDN w:val="0"/>
              <w:adjustRightInd w:val="0"/>
              <w:jc w:val="center"/>
              <w:rPr>
                <w:b/>
              </w:rPr>
            </w:pPr>
            <w:r w:rsidRPr="00A04D8B">
              <w:rPr>
                <w:b/>
              </w:rPr>
              <w:t>Показатель</w:t>
            </w:r>
          </w:p>
        </w:tc>
      </w:tr>
      <w:tr w:rsidR="002E0295" w14:paraId="176F176C" w14:textId="77777777" w:rsidTr="0010129F">
        <w:tc>
          <w:tcPr>
            <w:tcW w:w="837" w:type="dxa"/>
            <w:tcBorders>
              <w:top w:val="single" w:sz="4" w:space="0" w:color="auto"/>
              <w:bottom w:val="single" w:sz="4" w:space="0" w:color="auto"/>
              <w:right w:val="single" w:sz="4" w:space="0" w:color="auto"/>
            </w:tcBorders>
          </w:tcPr>
          <w:p w14:paraId="176F1768" w14:textId="77777777" w:rsidR="0010129F" w:rsidRPr="00A04D8B" w:rsidRDefault="002D75D9" w:rsidP="0010129F">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76F1769" w14:textId="77777777" w:rsidR="0010129F" w:rsidRPr="00A04D8B" w:rsidRDefault="002D75D9" w:rsidP="0010129F">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76F176A" w14:textId="77777777" w:rsidR="0010129F" w:rsidRPr="00A04D8B" w:rsidRDefault="002D75D9" w:rsidP="0010129F">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76F176B" w14:textId="77777777" w:rsidR="0010129F" w:rsidRPr="00A04D8B" w:rsidRDefault="002D75D9" w:rsidP="0010129F">
            <w:pPr>
              <w:autoSpaceDE w:val="0"/>
              <w:autoSpaceDN w:val="0"/>
              <w:adjustRightInd w:val="0"/>
              <w:jc w:val="center"/>
            </w:pPr>
            <w:r w:rsidRPr="00A04D8B">
              <w:t>4</w:t>
            </w:r>
          </w:p>
        </w:tc>
      </w:tr>
      <w:tr w:rsidR="002E0295" w14:paraId="176F1771" w14:textId="77777777" w:rsidTr="0010129F">
        <w:tc>
          <w:tcPr>
            <w:tcW w:w="837" w:type="dxa"/>
            <w:tcBorders>
              <w:top w:val="single" w:sz="4" w:space="0" w:color="auto"/>
              <w:bottom w:val="single" w:sz="4" w:space="0" w:color="auto"/>
              <w:right w:val="single" w:sz="4" w:space="0" w:color="auto"/>
            </w:tcBorders>
            <w:vAlign w:val="center"/>
          </w:tcPr>
          <w:p w14:paraId="176F176D" w14:textId="77777777" w:rsidR="0010129F" w:rsidRPr="00A04D8B" w:rsidRDefault="002D75D9" w:rsidP="0010129F">
            <w:pPr>
              <w:autoSpaceDE w:val="0"/>
              <w:autoSpaceDN w:val="0"/>
              <w:adjustRightInd w:val="0"/>
              <w:jc w:val="center"/>
            </w:pPr>
            <w:bookmarkStart w:id="2587" w:name="sub_10108"/>
            <w:r w:rsidRPr="00A04D8B">
              <w:t>1.</w:t>
            </w:r>
            <w:bookmarkEnd w:id="2587"/>
          </w:p>
        </w:tc>
        <w:tc>
          <w:tcPr>
            <w:tcW w:w="4550" w:type="dxa"/>
            <w:tcBorders>
              <w:top w:val="single" w:sz="4" w:space="0" w:color="auto"/>
              <w:left w:val="single" w:sz="4" w:space="0" w:color="auto"/>
              <w:bottom w:val="single" w:sz="4" w:space="0" w:color="auto"/>
              <w:right w:val="single" w:sz="4" w:space="0" w:color="auto"/>
            </w:tcBorders>
          </w:tcPr>
          <w:p w14:paraId="176F176E"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76F176F"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0" w14:textId="77777777" w:rsidR="0010129F" w:rsidRPr="00A04D8B" w:rsidRDefault="002D75D9" w:rsidP="0010129F">
            <w:pPr>
              <w:autoSpaceDE w:val="0"/>
              <w:autoSpaceDN w:val="0"/>
              <w:adjustRightInd w:val="0"/>
              <w:jc w:val="center"/>
            </w:pPr>
            <w:r w:rsidRPr="00A04D8B">
              <w:t>-</w:t>
            </w:r>
          </w:p>
        </w:tc>
      </w:tr>
      <w:tr w:rsidR="002E0295" w14:paraId="176F1776" w14:textId="77777777" w:rsidTr="0010129F">
        <w:tc>
          <w:tcPr>
            <w:tcW w:w="837" w:type="dxa"/>
            <w:tcBorders>
              <w:top w:val="single" w:sz="4" w:space="0" w:color="auto"/>
              <w:bottom w:val="single" w:sz="4" w:space="0" w:color="auto"/>
              <w:right w:val="single" w:sz="4" w:space="0" w:color="auto"/>
            </w:tcBorders>
            <w:vAlign w:val="center"/>
          </w:tcPr>
          <w:p w14:paraId="176F1772" w14:textId="77777777" w:rsidR="0010129F" w:rsidRPr="00A04D8B" w:rsidRDefault="002D75D9" w:rsidP="0010129F">
            <w:pPr>
              <w:autoSpaceDE w:val="0"/>
              <w:autoSpaceDN w:val="0"/>
              <w:adjustRightInd w:val="0"/>
              <w:jc w:val="center"/>
            </w:pPr>
            <w:bookmarkStart w:id="2588" w:name="sub_10109"/>
            <w:r w:rsidRPr="00A04D8B">
              <w:t>2.</w:t>
            </w:r>
            <w:bookmarkEnd w:id="2588"/>
          </w:p>
        </w:tc>
        <w:tc>
          <w:tcPr>
            <w:tcW w:w="4550" w:type="dxa"/>
            <w:tcBorders>
              <w:top w:val="single" w:sz="4" w:space="0" w:color="auto"/>
              <w:left w:val="single" w:sz="4" w:space="0" w:color="auto"/>
              <w:bottom w:val="single" w:sz="4" w:space="0" w:color="auto"/>
              <w:right w:val="single" w:sz="4" w:space="0" w:color="auto"/>
            </w:tcBorders>
          </w:tcPr>
          <w:p w14:paraId="176F1773"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76F1774"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5" w14:textId="77777777" w:rsidR="0010129F" w:rsidRPr="00A04D8B" w:rsidRDefault="002D75D9" w:rsidP="0010129F">
            <w:pPr>
              <w:autoSpaceDE w:val="0"/>
              <w:autoSpaceDN w:val="0"/>
              <w:adjustRightInd w:val="0"/>
              <w:jc w:val="center"/>
            </w:pPr>
            <w:r w:rsidRPr="00A04D8B">
              <w:t>-</w:t>
            </w:r>
          </w:p>
        </w:tc>
      </w:tr>
      <w:tr w:rsidR="002E0295" w14:paraId="176F177B" w14:textId="77777777" w:rsidTr="0010129F">
        <w:trPr>
          <w:trHeight w:val="900"/>
        </w:trPr>
        <w:tc>
          <w:tcPr>
            <w:tcW w:w="837" w:type="dxa"/>
            <w:tcBorders>
              <w:top w:val="single" w:sz="4" w:space="0" w:color="auto"/>
              <w:bottom w:val="single" w:sz="4" w:space="0" w:color="auto"/>
              <w:right w:val="single" w:sz="4" w:space="0" w:color="auto"/>
            </w:tcBorders>
            <w:vAlign w:val="center"/>
          </w:tcPr>
          <w:p w14:paraId="176F1777" w14:textId="77777777" w:rsidR="0010129F" w:rsidRPr="00A04D8B" w:rsidRDefault="002D75D9" w:rsidP="0010129F">
            <w:pPr>
              <w:autoSpaceDE w:val="0"/>
              <w:autoSpaceDN w:val="0"/>
              <w:adjustRightInd w:val="0"/>
              <w:jc w:val="center"/>
            </w:pPr>
            <w:bookmarkStart w:id="2589" w:name="sub_10110"/>
            <w:r w:rsidRPr="00A04D8B">
              <w:t>3.</w:t>
            </w:r>
            <w:bookmarkEnd w:id="2589"/>
          </w:p>
        </w:tc>
        <w:tc>
          <w:tcPr>
            <w:tcW w:w="4550" w:type="dxa"/>
            <w:tcBorders>
              <w:top w:val="single" w:sz="4" w:space="0" w:color="auto"/>
              <w:left w:val="single" w:sz="4" w:space="0" w:color="auto"/>
              <w:bottom w:val="single" w:sz="4" w:space="0" w:color="auto"/>
              <w:right w:val="single" w:sz="4" w:space="0" w:color="auto"/>
            </w:tcBorders>
            <w:vAlign w:val="center"/>
          </w:tcPr>
          <w:p w14:paraId="176F1778" w14:textId="77777777" w:rsidR="0010129F" w:rsidRPr="00A04D8B" w:rsidRDefault="002D75D9" w:rsidP="0010129F">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76F1779"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A" w14:textId="77777777" w:rsidR="0010129F" w:rsidRPr="00A04D8B" w:rsidRDefault="002D75D9" w:rsidP="0010129F">
            <w:pPr>
              <w:autoSpaceDE w:val="0"/>
              <w:autoSpaceDN w:val="0"/>
              <w:adjustRightInd w:val="0"/>
              <w:jc w:val="center"/>
            </w:pPr>
            <w:r w:rsidRPr="00A04D8B">
              <w:t>-</w:t>
            </w:r>
          </w:p>
        </w:tc>
      </w:tr>
      <w:tr w:rsidR="002E0295" w14:paraId="176F1782" w14:textId="77777777" w:rsidTr="0010129F">
        <w:trPr>
          <w:trHeight w:val="2122"/>
        </w:trPr>
        <w:tc>
          <w:tcPr>
            <w:tcW w:w="837" w:type="dxa"/>
            <w:tcBorders>
              <w:top w:val="single" w:sz="4" w:space="0" w:color="auto"/>
              <w:bottom w:val="single" w:sz="4" w:space="0" w:color="auto"/>
              <w:right w:val="single" w:sz="4" w:space="0" w:color="auto"/>
            </w:tcBorders>
            <w:vAlign w:val="center"/>
          </w:tcPr>
          <w:p w14:paraId="176F177C" w14:textId="77777777" w:rsidR="0010129F" w:rsidRPr="00A04D8B" w:rsidRDefault="002D75D9" w:rsidP="0010129F">
            <w:pPr>
              <w:autoSpaceDE w:val="0"/>
              <w:autoSpaceDN w:val="0"/>
              <w:adjustRightInd w:val="0"/>
              <w:jc w:val="center"/>
            </w:pPr>
            <w:bookmarkStart w:id="2590" w:name="sub_10111"/>
            <w:r w:rsidRPr="00A04D8B">
              <w:t>4.</w:t>
            </w:r>
            <w:bookmarkEnd w:id="2590"/>
          </w:p>
        </w:tc>
        <w:tc>
          <w:tcPr>
            <w:tcW w:w="4550" w:type="dxa"/>
            <w:tcBorders>
              <w:top w:val="single" w:sz="4" w:space="0" w:color="auto"/>
              <w:left w:val="single" w:sz="4" w:space="0" w:color="auto"/>
              <w:bottom w:val="single" w:sz="4" w:space="0" w:color="auto"/>
              <w:right w:val="single" w:sz="4" w:space="0" w:color="auto"/>
            </w:tcBorders>
          </w:tcPr>
          <w:p w14:paraId="176F177D" w14:textId="77777777" w:rsidR="0010129F" w:rsidRPr="00A04D8B" w:rsidRDefault="002D75D9" w:rsidP="0010129F">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76F177E" w14:textId="77777777" w:rsidR="0010129F" w:rsidRPr="00A04D8B" w:rsidRDefault="002D75D9" w:rsidP="0010129F">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76F177F" w14:textId="77777777" w:rsidR="0010129F" w:rsidRPr="00A04D8B" w:rsidRDefault="002D75D9" w:rsidP="0010129F">
            <w:pPr>
              <w:autoSpaceDE w:val="0"/>
              <w:autoSpaceDN w:val="0"/>
              <w:adjustRightInd w:val="0"/>
              <w:jc w:val="center"/>
            </w:pPr>
            <w:r w:rsidRPr="00A04D8B">
              <w:t>201_ - __ чел.</w:t>
            </w:r>
          </w:p>
          <w:p w14:paraId="176F1780" w14:textId="77777777" w:rsidR="0010129F" w:rsidRPr="00A04D8B" w:rsidRDefault="002D75D9" w:rsidP="0010129F">
            <w:pPr>
              <w:autoSpaceDE w:val="0"/>
              <w:autoSpaceDN w:val="0"/>
              <w:adjustRightInd w:val="0"/>
              <w:jc w:val="center"/>
            </w:pPr>
            <w:r w:rsidRPr="00A04D8B">
              <w:t>201_ - __ чел.</w:t>
            </w:r>
          </w:p>
          <w:p w14:paraId="176F1781" w14:textId="77777777" w:rsidR="0010129F" w:rsidRPr="00A04D8B" w:rsidRDefault="002D75D9" w:rsidP="0010129F">
            <w:pPr>
              <w:autoSpaceDE w:val="0"/>
              <w:autoSpaceDN w:val="0"/>
              <w:adjustRightInd w:val="0"/>
              <w:jc w:val="center"/>
            </w:pPr>
            <w:r w:rsidRPr="00A04D8B">
              <w:t>201_ - __ чел.</w:t>
            </w:r>
          </w:p>
        </w:tc>
      </w:tr>
      <w:tr w:rsidR="002E0295" w14:paraId="176F178A" w14:textId="77777777" w:rsidTr="0010129F">
        <w:trPr>
          <w:trHeight w:val="851"/>
        </w:trPr>
        <w:tc>
          <w:tcPr>
            <w:tcW w:w="837" w:type="dxa"/>
            <w:tcBorders>
              <w:top w:val="single" w:sz="4" w:space="0" w:color="auto"/>
              <w:bottom w:val="nil"/>
              <w:right w:val="single" w:sz="4" w:space="0" w:color="auto"/>
            </w:tcBorders>
            <w:vAlign w:val="center"/>
          </w:tcPr>
          <w:p w14:paraId="176F1783" w14:textId="77777777" w:rsidR="0010129F" w:rsidRPr="00A04D8B" w:rsidRDefault="002D75D9" w:rsidP="0010129F">
            <w:pPr>
              <w:autoSpaceDE w:val="0"/>
              <w:autoSpaceDN w:val="0"/>
              <w:adjustRightInd w:val="0"/>
              <w:jc w:val="center"/>
            </w:pPr>
            <w:bookmarkStart w:id="2591" w:name="sub_10112"/>
            <w:r w:rsidRPr="00A04D8B">
              <w:lastRenderedPageBreak/>
              <w:t>5.</w:t>
            </w:r>
            <w:bookmarkEnd w:id="2591"/>
          </w:p>
        </w:tc>
        <w:tc>
          <w:tcPr>
            <w:tcW w:w="4550" w:type="dxa"/>
            <w:tcBorders>
              <w:top w:val="single" w:sz="4" w:space="0" w:color="auto"/>
              <w:left w:val="single" w:sz="4" w:space="0" w:color="auto"/>
              <w:bottom w:val="nil"/>
              <w:right w:val="single" w:sz="4" w:space="0" w:color="auto"/>
            </w:tcBorders>
          </w:tcPr>
          <w:p w14:paraId="176F1784" w14:textId="77777777" w:rsidR="0010129F" w:rsidRDefault="002D75D9" w:rsidP="0010129F">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76F1785" w14:textId="77777777" w:rsidR="0010129F" w:rsidRPr="00A04D8B" w:rsidRDefault="0010129F" w:rsidP="0010129F">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76F1786" w14:textId="77777777" w:rsidR="0010129F" w:rsidRPr="00A04D8B" w:rsidRDefault="002D75D9" w:rsidP="0010129F">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76F1787" w14:textId="77777777" w:rsidR="0010129F" w:rsidRPr="00A04D8B" w:rsidRDefault="002D75D9" w:rsidP="0010129F">
            <w:pPr>
              <w:autoSpaceDE w:val="0"/>
              <w:autoSpaceDN w:val="0"/>
              <w:adjustRightInd w:val="0"/>
              <w:jc w:val="center"/>
            </w:pPr>
            <w:r w:rsidRPr="00A04D8B">
              <w:t>201_ - __ руб.</w:t>
            </w:r>
          </w:p>
          <w:p w14:paraId="176F1788" w14:textId="77777777" w:rsidR="0010129F" w:rsidRPr="00A04D8B" w:rsidRDefault="002D75D9" w:rsidP="0010129F">
            <w:pPr>
              <w:autoSpaceDE w:val="0"/>
              <w:autoSpaceDN w:val="0"/>
              <w:adjustRightInd w:val="0"/>
              <w:jc w:val="center"/>
            </w:pPr>
            <w:r w:rsidRPr="00A04D8B">
              <w:t>201_ - __ руб.</w:t>
            </w:r>
          </w:p>
          <w:p w14:paraId="176F1789" w14:textId="77777777" w:rsidR="0010129F" w:rsidRPr="00A04D8B" w:rsidRDefault="002D75D9" w:rsidP="0010129F">
            <w:pPr>
              <w:autoSpaceDE w:val="0"/>
              <w:autoSpaceDN w:val="0"/>
              <w:adjustRightInd w:val="0"/>
              <w:jc w:val="center"/>
            </w:pPr>
            <w:r w:rsidRPr="00A04D8B">
              <w:t>201_ - __ руб.</w:t>
            </w:r>
          </w:p>
        </w:tc>
      </w:tr>
      <w:tr w:rsidR="002E0295" w14:paraId="176F178E" w14:textId="77777777" w:rsidTr="0010129F">
        <w:tc>
          <w:tcPr>
            <w:tcW w:w="837" w:type="dxa"/>
            <w:tcBorders>
              <w:top w:val="single" w:sz="4" w:space="0" w:color="auto"/>
              <w:bottom w:val="single" w:sz="4" w:space="0" w:color="auto"/>
              <w:right w:val="single" w:sz="4" w:space="0" w:color="auto"/>
            </w:tcBorders>
            <w:vAlign w:val="center"/>
          </w:tcPr>
          <w:p w14:paraId="176F178B" w14:textId="77777777" w:rsidR="0010129F" w:rsidRPr="00A04D8B" w:rsidRDefault="002D75D9" w:rsidP="0010129F">
            <w:pPr>
              <w:autoSpaceDE w:val="0"/>
              <w:autoSpaceDN w:val="0"/>
              <w:adjustRightInd w:val="0"/>
              <w:jc w:val="center"/>
            </w:pPr>
            <w:bookmarkStart w:id="2592" w:name="sub_10113"/>
            <w:r w:rsidRPr="00A04D8B">
              <w:t>6.</w:t>
            </w:r>
            <w:bookmarkEnd w:id="2592"/>
          </w:p>
        </w:tc>
        <w:tc>
          <w:tcPr>
            <w:tcW w:w="4550" w:type="dxa"/>
            <w:tcBorders>
              <w:top w:val="single" w:sz="4" w:space="0" w:color="auto"/>
              <w:left w:val="single" w:sz="4" w:space="0" w:color="auto"/>
              <w:bottom w:val="single" w:sz="4" w:space="0" w:color="auto"/>
              <w:right w:val="single" w:sz="4" w:space="0" w:color="auto"/>
            </w:tcBorders>
          </w:tcPr>
          <w:p w14:paraId="176F178C" w14:textId="77777777" w:rsidR="0010129F" w:rsidRPr="00A04D8B" w:rsidRDefault="002D75D9" w:rsidP="0010129F">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8D" w14:textId="77777777" w:rsidR="0010129F" w:rsidRPr="00A04D8B" w:rsidRDefault="002D75D9" w:rsidP="0010129F">
            <w:pPr>
              <w:autoSpaceDE w:val="0"/>
              <w:autoSpaceDN w:val="0"/>
              <w:adjustRightInd w:val="0"/>
              <w:jc w:val="center"/>
            </w:pPr>
            <w:r w:rsidRPr="00A04D8B">
              <w:t>-</w:t>
            </w:r>
          </w:p>
        </w:tc>
      </w:tr>
      <w:tr w:rsidR="002E0295" w14:paraId="176F1792" w14:textId="77777777" w:rsidTr="0010129F">
        <w:tc>
          <w:tcPr>
            <w:tcW w:w="837" w:type="dxa"/>
            <w:tcBorders>
              <w:top w:val="single" w:sz="4" w:space="0" w:color="auto"/>
              <w:bottom w:val="single" w:sz="4" w:space="0" w:color="auto"/>
              <w:right w:val="single" w:sz="4" w:space="0" w:color="auto"/>
            </w:tcBorders>
            <w:vAlign w:val="center"/>
          </w:tcPr>
          <w:p w14:paraId="176F178F" w14:textId="77777777" w:rsidR="0010129F" w:rsidRPr="00A04D8B" w:rsidRDefault="002D75D9" w:rsidP="0010129F">
            <w:pPr>
              <w:autoSpaceDE w:val="0"/>
              <w:autoSpaceDN w:val="0"/>
              <w:adjustRightInd w:val="0"/>
              <w:jc w:val="center"/>
            </w:pPr>
            <w:bookmarkStart w:id="2593" w:name="sub_10114"/>
            <w:r w:rsidRPr="00A04D8B">
              <w:t>7.</w:t>
            </w:r>
            <w:bookmarkEnd w:id="2593"/>
          </w:p>
        </w:tc>
        <w:tc>
          <w:tcPr>
            <w:tcW w:w="4550" w:type="dxa"/>
            <w:tcBorders>
              <w:top w:val="single" w:sz="4" w:space="0" w:color="auto"/>
              <w:left w:val="single" w:sz="4" w:space="0" w:color="auto"/>
              <w:bottom w:val="single" w:sz="4" w:space="0" w:color="auto"/>
              <w:right w:val="single" w:sz="4" w:space="0" w:color="auto"/>
            </w:tcBorders>
          </w:tcPr>
          <w:p w14:paraId="176F1790" w14:textId="77777777" w:rsidR="0010129F" w:rsidRPr="00A04D8B" w:rsidRDefault="002D75D9" w:rsidP="0010129F">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91" w14:textId="77777777" w:rsidR="0010129F" w:rsidRPr="00A04D8B" w:rsidRDefault="002D75D9" w:rsidP="0010129F">
            <w:pPr>
              <w:autoSpaceDE w:val="0"/>
              <w:autoSpaceDN w:val="0"/>
              <w:adjustRightInd w:val="0"/>
              <w:jc w:val="center"/>
            </w:pPr>
            <w:r w:rsidRPr="00A04D8B">
              <w:t>-</w:t>
            </w:r>
          </w:p>
        </w:tc>
      </w:tr>
      <w:tr w:rsidR="002E0295" w14:paraId="176F1797" w14:textId="77777777" w:rsidTr="0010129F">
        <w:tc>
          <w:tcPr>
            <w:tcW w:w="837" w:type="dxa"/>
            <w:tcBorders>
              <w:top w:val="single" w:sz="4" w:space="0" w:color="auto"/>
              <w:bottom w:val="single" w:sz="4" w:space="0" w:color="auto"/>
              <w:right w:val="single" w:sz="4" w:space="0" w:color="auto"/>
            </w:tcBorders>
            <w:vAlign w:val="center"/>
          </w:tcPr>
          <w:p w14:paraId="176F1793" w14:textId="77777777" w:rsidR="0010129F" w:rsidRPr="00A04D8B" w:rsidRDefault="002D75D9" w:rsidP="0010129F">
            <w:pPr>
              <w:autoSpaceDE w:val="0"/>
              <w:autoSpaceDN w:val="0"/>
              <w:adjustRightInd w:val="0"/>
              <w:jc w:val="center"/>
            </w:pPr>
            <w:bookmarkStart w:id="2594" w:name="sub_10115"/>
            <w:r w:rsidRPr="00A04D8B">
              <w:t>8</w:t>
            </w:r>
            <w:bookmarkEnd w:id="2594"/>
          </w:p>
        </w:tc>
        <w:tc>
          <w:tcPr>
            <w:tcW w:w="4550" w:type="dxa"/>
            <w:tcBorders>
              <w:top w:val="single" w:sz="4" w:space="0" w:color="auto"/>
              <w:left w:val="single" w:sz="4" w:space="0" w:color="auto"/>
              <w:bottom w:val="single" w:sz="4" w:space="0" w:color="auto"/>
              <w:right w:val="single" w:sz="4" w:space="0" w:color="auto"/>
            </w:tcBorders>
          </w:tcPr>
          <w:p w14:paraId="176F1794" w14:textId="77777777" w:rsidR="0010129F" w:rsidRPr="00A04D8B" w:rsidRDefault="002D75D9" w:rsidP="0010129F">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76F1795" w14:textId="77777777" w:rsidR="0010129F" w:rsidRPr="00A04D8B" w:rsidRDefault="002D75D9" w:rsidP="0010129F">
            <w:pPr>
              <w:autoSpaceDE w:val="0"/>
              <w:autoSpaceDN w:val="0"/>
              <w:adjustRightInd w:val="0"/>
              <w:jc w:val="center"/>
            </w:pPr>
            <w:r w:rsidRPr="00A04D8B">
              <w:t>да (нет)</w:t>
            </w:r>
          </w:p>
          <w:p w14:paraId="176F1796" w14:textId="77777777" w:rsidR="0010129F" w:rsidRPr="00A04D8B" w:rsidRDefault="002D75D9" w:rsidP="0010129F">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E0295" w14:paraId="176F179C" w14:textId="77777777" w:rsidTr="0010129F">
        <w:tc>
          <w:tcPr>
            <w:tcW w:w="837" w:type="dxa"/>
            <w:tcBorders>
              <w:top w:val="single" w:sz="4" w:space="0" w:color="auto"/>
              <w:bottom w:val="single" w:sz="4" w:space="0" w:color="auto"/>
              <w:right w:val="single" w:sz="4" w:space="0" w:color="auto"/>
            </w:tcBorders>
            <w:vAlign w:val="center"/>
          </w:tcPr>
          <w:p w14:paraId="176F1798" w14:textId="77777777" w:rsidR="0010129F" w:rsidRPr="00A04D8B" w:rsidRDefault="002D75D9" w:rsidP="0010129F">
            <w:pPr>
              <w:autoSpaceDE w:val="0"/>
              <w:autoSpaceDN w:val="0"/>
              <w:adjustRightInd w:val="0"/>
              <w:jc w:val="center"/>
            </w:pPr>
            <w:bookmarkStart w:id="2595" w:name="sub_10116"/>
            <w:r w:rsidRPr="00A04D8B">
              <w:t>9.</w:t>
            </w:r>
            <w:bookmarkEnd w:id="2595"/>
          </w:p>
        </w:tc>
        <w:tc>
          <w:tcPr>
            <w:tcW w:w="4550" w:type="dxa"/>
            <w:tcBorders>
              <w:top w:val="single" w:sz="4" w:space="0" w:color="auto"/>
              <w:left w:val="single" w:sz="4" w:space="0" w:color="auto"/>
              <w:bottom w:val="single" w:sz="4" w:space="0" w:color="auto"/>
              <w:right w:val="single" w:sz="4" w:space="0" w:color="auto"/>
            </w:tcBorders>
            <w:vAlign w:val="center"/>
          </w:tcPr>
          <w:p w14:paraId="176F1799" w14:textId="77777777" w:rsidR="0010129F" w:rsidRPr="00A04D8B" w:rsidRDefault="002D75D9" w:rsidP="0010129F">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76F179A" w14:textId="77777777" w:rsidR="0010129F" w:rsidRPr="00A04D8B" w:rsidRDefault="002D75D9" w:rsidP="0010129F">
            <w:pPr>
              <w:autoSpaceDE w:val="0"/>
              <w:autoSpaceDN w:val="0"/>
              <w:adjustRightInd w:val="0"/>
              <w:jc w:val="center"/>
            </w:pPr>
            <w:r w:rsidRPr="00A04D8B">
              <w:t>да (нет)</w:t>
            </w:r>
          </w:p>
          <w:p w14:paraId="176F179B" w14:textId="77777777" w:rsidR="0010129F" w:rsidRPr="00A04D8B" w:rsidRDefault="002D75D9" w:rsidP="0010129F">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E0295" w14:paraId="176F17A1" w14:textId="77777777" w:rsidTr="0010129F">
        <w:tc>
          <w:tcPr>
            <w:tcW w:w="837" w:type="dxa"/>
            <w:tcBorders>
              <w:top w:val="single" w:sz="4" w:space="0" w:color="auto"/>
              <w:bottom w:val="single" w:sz="4" w:space="0" w:color="auto"/>
              <w:right w:val="single" w:sz="4" w:space="0" w:color="auto"/>
            </w:tcBorders>
            <w:vAlign w:val="center"/>
          </w:tcPr>
          <w:p w14:paraId="176F179D" w14:textId="77777777" w:rsidR="0010129F" w:rsidRPr="00A04D8B" w:rsidRDefault="002D75D9" w:rsidP="0010129F">
            <w:pPr>
              <w:autoSpaceDE w:val="0"/>
              <w:autoSpaceDN w:val="0"/>
              <w:adjustRightInd w:val="0"/>
              <w:jc w:val="center"/>
            </w:pPr>
            <w:bookmarkStart w:id="2596" w:name="sub_10117"/>
            <w:r w:rsidRPr="00A04D8B">
              <w:t>10.</w:t>
            </w:r>
            <w:bookmarkEnd w:id="2596"/>
          </w:p>
        </w:tc>
        <w:tc>
          <w:tcPr>
            <w:tcW w:w="4550" w:type="dxa"/>
            <w:tcBorders>
              <w:top w:val="single" w:sz="4" w:space="0" w:color="auto"/>
              <w:left w:val="single" w:sz="4" w:space="0" w:color="auto"/>
              <w:bottom w:val="single" w:sz="4" w:space="0" w:color="auto"/>
              <w:right w:val="single" w:sz="4" w:space="0" w:color="auto"/>
            </w:tcBorders>
          </w:tcPr>
          <w:p w14:paraId="176F179E" w14:textId="77777777" w:rsidR="0010129F" w:rsidRPr="00A04D8B" w:rsidRDefault="002D75D9" w:rsidP="0010129F">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76F179F" w14:textId="77777777" w:rsidR="0010129F" w:rsidRPr="00A04D8B" w:rsidRDefault="002D75D9" w:rsidP="0010129F">
            <w:pPr>
              <w:autoSpaceDE w:val="0"/>
              <w:autoSpaceDN w:val="0"/>
              <w:adjustRightInd w:val="0"/>
              <w:jc w:val="center"/>
            </w:pPr>
            <w:r w:rsidRPr="00A04D8B">
              <w:t>да (нет)</w:t>
            </w:r>
          </w:p>
          <w:p w14:paraId="176F17A0" w14:textId="77777777" w:rsidR="0010129F" w:rsidRPr="00A04D8B" w:rsidRDefault="002D75D9" w:rsidP="0010129F">
            <w:pPr>
              <w:autoSpaceDE w:val="0"/>
              <w:autoSpaceDN w:val="0"/>
              <w:adjustRightInd w:val="0"/>
              <w:jc w:val="center"/>
            </w:pPr>
            <w:r w:rsidRPr="00A04D8B">
              <w:t>(при наличии - количество исполненных контрактов и общая сумма)</w:t>
            </w:r>
          </w:p>
        </w:tc>
      </w:tr>
      <w:tr w:rsidR="002E0295" w14:paraId="176F17A5" w14:textId="77777777" w:rsidTr="0010129F">
        <w:tc>
          <w:tcPr>
            <w:tcW w:w="837" w:type="dxa"/>
            <w:tcBorders>
              <w:top w:val="single" w:sz="4" w:space="0" w:color="auto"/>
              <w:bottom w:val="single" w:sz="4" w:space="0" w:color="auto"/>
              <w:right w:val="single" w:sz="4" w:space="0" w:color="auto"/>
            </w:tcBorders>
            <w:vAlign w:val="center"/>
          </w:tcPr>
          <w:p w14:paraId="176F17A2" w14:textId="77777777" w:rsidR="0010129F" w:rsidRPr="00A04D8B" w:rsidRDefault="002D75D9" w:rsidP="0010129F">
            <w:pPr>
              <w:autoSpaceDE w:val="0"/>
              <w:autoSpaceDN w:val="0"/>
              <w:adjustRightInd w:val="0"/>
              <w:jc w:val="center"/>
            </w:pPr>
            <w:bookmarkStart w:id="2597" w:name="sub_10118"/>
            <w:r w:rsidRPr="00A04D8B">
              <w:t>11.</w:t>
            </w:r>
            <w:bookmarkEnd w:id="2597"/>
          </w:p>
        </w:tc>
        <w:tc>
          <w:tcPr>
            <w:tcW w:w="4550" w:type="dxa"/>
            <w:tcBorders>
              <w:top w:val="single" w:sz="4" w:space="0" w:color="auto"/>
              <w:left w:val="single" w:sz="4" w:space="0" w:color="auto"/>
              <w:bottom w:val="single" w:sz="4" w:space="0" w:color="auto"/>
              <w:right w:val="single" w:sz="4" w:space="0" w:color="auto"/>
            </w:tcBorders>
          </w:tcPr>
          <w:p w14:paraId="176F17A3" w14:textId="77777777" w:rsidR="0010129F" w:rsidRPr="00A04D8B" w:rsidRDefault="002D75D9" w:rsidP="0010129F">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76F17A4" w14:textId="77777777" w:rsidR="0010129F" w:rsidRPr="00A04D8B" w:rsidRDefault="002D75D9" w:rsidP="0010129F">
            <w:pPr>
              <w:autoSpaceDE w:val="0"/>
              <w:autoSpaceDN w:val="0"/>
              <w:adjustRightInd w:val="0"/>
              <w:jc w:val="center"/>
            </w:pPr>
            <w:r w:rsidRPr="00A04D8B">
              <w:t>да (нет)</w:t>
            </w:r>
          </w:p>
        </w:tc>
      </w:tr>
      <w:tr w:rsidR="002E0295" w14:paraId="176F17A9" w14:textId="77777777" w:rsidTr="0010129F">
        <w:tc>
          <w:tcPr>
            <w:tcW w:w="837" w:type="dxa"/>
            <w:tcBorders>
              <w:top w:val="single" w:sz="4" w:space="0" w:color="auto"/>
              <w:bottom w:val="single" w:sz="4" w:space="0" w:color="auto"/>
              <w:right w:val="single" w:sz="4" w:space="0" w:color="auto"/>
            </w:tcBorders>
            <w:vAlign w:val="center"/>
          </w:tcPr>
          <w:p w14:paraId="176F17A6" w14:textId="77777777" w:rsidR="0010129F" w:rsidRPr="00A04D8B" w:rsidRDefault="002D75D9" w:rsidP="0010129F">
            <w:pPr>
              <w:autoSpaceDE w:val="0"/>
              <w:autoSpaceDN w:val="0"/>
              <w:adjustRightInd w:val="0"/>
              <w:jc w:val="center"/>
            </w:pPr>
            <w:bookmarkStart w:id="2598" w:name="sub_10119"/>
            <w:r w:rsidRPr="00A04D8B">
              <w:t>12.</w:t>
            </w:r>
            <w:bookmarkEnd w:id="2598"/>
          </w:p>
        </w:tc>
        <w:tc>
          <w:tcPr>
            <w:tcW w:w="4550" w:type="dxa"/>
            <w:tcBorders>
              <w:top w:val="single" w:sz="4" w:space="0" w:color="auto"/>
              <w:left w:val="single" w:sz="4" w:space="0" w:color="auto"/>
              <w:bottom w:val="single" w:sz="4" w:space="0" w:color="auto"/>
              <w:right w:val="single" w:sz="4" w:space="0" w:color="auto"/>
            </w:tcBorders>
          </w:tcPr>
          <w:p w14:paraId="176F17A7" w14:textId="77777777" w:rsidR="0010129F" w:rsidRPr="00A04D8B" w:rsidRDefault="002D75D9" w:rsidP="0010129F">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176F17A8" w14:textId="77777777" w:rsidR="0010129F" w:rsidRPr="00A04D8B" w:rsidRDefault="002D75D9" w:rsidP="0010129F">
            <w:pPr>
              <w:autoSpaceDE w:val="0"/>
              <w:autoSpaceDN w:val="0"/>
              <w:adjustRightInd w:val="0"/>
              <w:jc w:val="center"/>
            </w:pPr>
            <w:r w:rsidRPr="00A04D8B">
              <w:t>-</w:t>
            </w:r>
          </w:p>
        </w:tc>
      </w:tr>
      <w:tr w:rsidR="002E0295" w14:paraId="176F17AD" w14:textId="77777777" w:rsidTr="0010129F">
        <w:tc>
          <w:tcPr>
            <w:tcW w:w="837" w:type="dxa"/>
            <w:tcBorders>
              <w:top w:val="single" w:sz="4" w:space="0" w:color="auto"/>
              <w:bottom w:val="single" w:sz="4" w:space="0" w:color="auto"/>
              <w:right w:val="single" w:sz="4" w:space="0" w:color="auto"/>
            </w:tcBorders>
            <w:vAlign w:val="center"/>
          </w:tcPr>
          <w:p w14:paraId="176F17AA" w14:textId="77777777" w:rsidR="0010129F" w:rsidRPr="00A04D8B" w:rsidRDefault="002D75D9" w:rsidP="0010129F">
            <w:pPr>
              <w:autoSpaceDE w:val="0"/>
              <w:autoSpaceDN w:val="0"/>
              <w:adjustRightInd w:val="0"/>
              <w:jc w:val="center"/>
            </w:pPr>
            <w:bookmarkStart w:id="2599" w:name="sub_10120"/>
            <w:r w:rsidRPr="00A04D8B">
              <w:t>13.</w:t>
            </w:r>
            <w:bookmarkEnd w:id="2599"/>
          </w:p>
        </w:tc>
        <w:tc>
          <w:tcPr>
            <w:tcW w:w="4550" w:type="dxa"/>
            <w:tcBorders>
              <w:top w:val="single" w:sz="4" w:space="0" w:color="auto"/>
              <w:left w:val="single" w:sz="4" w:space="0" w:color="auto"/>
              <w:bottom w:val="single" w:sz="4" w:space="0" w:color="auto"/>
              <w:right w:val="single" w:sz="4" w:space="0" w:color="auto"/>
            </w:tcBorders>
          </w:tcPr>
          <w:p w14:paraId="176F17AB" w14:textId="77777777" w:rsidR="0010129F" w:rsidRPr="00A04D8B" w:rsidRDefault="002D75D9" w:rsidP="0010129F">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76F17AC" w14:textId="77777777" w:rsidR="0010129F" w:rsidRPr="00A04D8B" w:rsidRDefault="002D75D9" w:rsidP="0010129F">
            <w:pPr>
              <w:autoSpaceDE w:val="0"/>
              <w:autoSpaceDN w:val="0"/>
              <w:adjustRightInd w:val="0"/>
              <w:jc w:val="center"/>
            </w:pPr>
            <w:r w:rsidRPr="00A04D8B">
              <w:t>да (нет)</w:t>
            </w:r>
          </w:p>
        </w:tc>
      </w:tr>
      <w:tr w:rsidR="002E0295" w14:paraId="176F17B1" w14:textId="77777777" w:rsidTr="0010129F">
        <w:tc>
          <w:tcPr>
            <w:tcW w:w="837" w:type="dxa"/>
            <w:tcBorders>
              <w:top w:val="single" w:sz="4" w:space="0" w:color="auto"/>
              <w:bottom w:val="single" w:sz="4" w:space="0" w:color="auto"/>
              <w:right w:val="single" w:sz="4" w:space="0" w:color="auto"/>
            </w:tcBorders>
            <w:vAlign w:val="center"/>
          </w:tcPr>
          <w:p w14:paraId="176F17AE" w14:textId="77777777" w:rsidR="0010129F" w:rsidRPr="00A04D8B" w:rsidRDefault="002D75D9" w:rsidP="0010129F">
            <w:pPr>
              <w:autoSpaceDE w:val="0"/>
              <w:autoSpaceDN w:val="0"/>
              <w:adjustRightInd w:val="0"/>
              <w:jc w:val="center"/>
            </w:pPr>
            <w:bookmarkStart w:id="2600" w:name="sub_10121"/>
            <w:r w:rsidRPr="00A04D8B">
              <w:t>14.</w:t>
            </w:r>
            <w:bookmarkEnd w:id="2600"/>
          </w:p>
        </w:tc>
        <w:tc>
          <w:tcPr>
            <w:tcW w:w="4550" w:type="dxa"/>
            <w:tcBorders>
              <w:top w:val="single" w:sz="4" w:space="0" w:color="auto"/>
              <w:left w:val="single" w:sz="4" w:space="0" w:color="auto"/>
              <w:bottom w:val="single" w:sz="4" w:space="0" w:color="auto"/>
              <w:right w:val="single" w:sz="4" w:space="0" w:color="auto"/>
            </w:tcBorders>
          </w:tcPr>
          <w:p w14:paraId="176F17AF" w14:textId="77777777" w:rsidR="0010129F" w:rsidRPr="00A04D8B" w:rsidRDefault="002D75D9" w:rsidP="0010129F">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76F17B0" w14:textId="77777777" w:rsidR="0010129F" w:rsidRPr="00A04D8B" w:rsidRDefault="002D75D9" w:rsidP="0010129F">
            <w:pPr>
              <w:autoSpaceDE w:val="0"/>
              <w:autoSpaceDN w:val="0"/>
              <w:adjustRightInd w:val="0"/>
              <w:jc w:val="center"/>
            </w:pPr>
            <w:r w:rsidRPr="00A04D8B">
              <w:t>да (нет)</w:t>
            </w:r>
          </w:p>
        </w:tc>
      </w:tr>
    </w:tbl>
    <w:p w14:paraId="176F17B2" w14:textId="77777777" w:rsidR="0010129F" w:rsidRPr="003F4017" w:rsidRDefault="0010129F" w:rsidP="0010129F">
      <w:pPr>
        <w:autoSpaceDE w:val="0"/>
        <w:autoSpaceDN w:val="0"/>
        <w:adjustRightInd w:val="0"/>
        <w:ind w:firstLine="720"/>
        <w:jc w:val="both"/>
      </w:pPr>
    </w:p>
    <w:p w14:paraId="176F17B3" w14:textId="77777777" w:rsidR="0010129F" w:rsidRPr="003F4017" w:rsidRDefault="002D75D9" w:rsidP="0010129F">
      <w:pPr>
        <w:autoSpaceDE w:val="0"/>
        <w:autoSpaceDN w:val="0"/>
        <w:adjustRightInd w:val="0"/>
        <w:jc w:val="right"/>
      </w:pPr>
      <w:bookmarkStart w:id="2601" w:name="sub_10122"/>
      <w:r w:rsidRPr="003F4017">
        <w:t>_______________________________</w:t>
      </w:r>
    </w:p>
    <w:bookmarkEnd w:id="2601"/>
    <w:p w14:paraId="176F17B4" w14:textId="77777777" w:rsidR="0010129F" w:rsidRPr="003F4017" w:rsidRDefault="002D75D9" w:rsidP="0010129F">
      <w:pPr>
        <w:autoSpaceDE w:val="0"/>
        <w:autoSpaceDN w:val="0"/>
        <w:adjustRightInd w:val="0"/>
      </w:pPr>
      <w:r>
        <w:lastRenderedPageBreak/>
        <w:t xml:space="preserve">                                                                                                                                                       </w:t>
      </w:r>
      <w:r w:rsidRPr="003F4017">
        <w:t>(подпись)</w:t>
      </w:r>
    </w:p>
    <w:p w14:paraId="176F17B5" w14:textId="77777777" w:rsidR="0010129F" w:rsidRPr="003F4017" w:rsidRDefault="002D75D9" w:rsidP="0010129F">
      <w:pPr>
        <w:autoSpaceDE w:val="0"/>
        <w:autoSpaceDN w:val="0"/>
        <w:adjustRightInd w:val="0"/>
      </w:pPr>
      <w:r>
        <w:t xml:space="preserve">                                                                                                                                                            </w:t>
      </w:r>
      <w:r w:rsidRPr="003F4017">
        <w:t>М.П.</w:t>
      </w:r>
    </w:p>
    <w:p w14:paraId="176F17B6" w14:textId="77777777" w:rsidR="0010129F" w:rsidRPr="003F4017" w:rsidRDefault="002D75D9" w:rsidP="0010129F">
      <w:pPr>
        <w:autoSpaceDE w:val="0"/>
        <w:autoSpaceDN w:val="0"/>
        <w:adjustRightInd w:val="0"/>
      </w:pPr>
      <w:bookmarkStart w:id="2602" w:name="sub_10123"/>
      <w:r w:rsidRPr="003F4017">
        <w:t>_____________________________________________________</w:t>
      </w:r>
      <w:r>
        <w:t>______________________</w:t>
      </w:r>
      <w:r w:rsidRPr="003F4017">
        <w:t>____________________</w:t>
      </w:r>
    </w:p>
    <w:bookmarkEnd w:id="2602"/>
    <w:p w14:paraId="176F17B7" w14:textId="77777777" w:rsidR="0010129F" w:rsidRDefault="002D75D9" w:rsidP="0010129F">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76F17B8" w14:textId="77777777" w:rsidR="0010129F" w:rsidRPr="00153C34" w:rsidRDefault="002D75D9" w:rsidP="0010129F">
      <w:pPr>
        <w:pStyle w:val="Indent1"/>
        <w:jc w:val="right"/>
      </w:pPr>
      <w:r w:rsidRPr="00153C34">
        <w:t>Дата</w:t>
      </w:r>
      <w:r>
        <w:rPr>
          <w:lang w:val="ru-RU"/>
        </w:rPr>
        <w:t>:</w:t>
      </w:r>
      <w:r w:rsidRPr="00153C34">
        <w:tab/>
      </w:r>
      <w:r w:rsidRPr="00153C34">
        <w:tab/>
        <w:t>/</w:t>
      </w:r>
      <w:r w:rsidRPr="00153C34">
        <w:tab/>
        <w:t>/</w:t>
      </w:r>
    </w:p>
    <w:p w14:paraId="176F17B9" w14:textId="77777777" w:rsidR="0010129F" w:rsidRPr="00153C34" w:rsidRDefault="002D75D9" w:rsidP="0010129F">
      <w:pPr>
        <w:pBdr>
          <w:bottom w:val="single" w:sz="4" w:space="1" w:color="auto"/>
        </w:pBdr>
        <w:shd w:val="clear" w:color="auto" w:fill="BFBFBF"/>
        <w:autoSpaceDE w:val="0"/>
        <w:autoSpaceDN w:val="0"/>
        <w:adjustRightInd w:val="0"/>
        <w:jc w:val="center"/>
        <w:rPr>
          <w:b/>
        </w:rPr>
      </w:pPr>
      <w:r w:rsidRPr="00153C34">
        <w:rPr>
          <w:b/>
        </w:rPr>
        <w:t>конец формы</w:t>
      </w:r>
    </w:p>
    <w:p w14:paraId="176F17BA" w14:textId="77777777" w:rsidR="0010129F" w:rsidRPr="008758B2" w:rsidRDefault="002D75D9" w:rsidP="0010129F">
      <w:pPr>
        <w:autoSpaceDE w:val="0"/>
        <w:autoSpaceDN w:val="0"/>
        <w:adjustRightInd w:val="0"/>
        <w:rPr>
          <w:b/>
          <w:sz w:val="22"/>
          <w:szCs w:val="22"/>
        </w:rPr>
      </w:pPr>
      <w:r w:rsidRPr="008758B2">
        <w:rPr>
          <w:b/>
          <w:sz w:val="22"/>
          <w:szCs w:val="22"/>
        </w:rPr>
        <w:t>Инструкция по заполнению:</w:t>
      </w:r>
    </w:p>
    <w:p w14:paraId="176F17BB" w14:textId="77777777" w:rsidR="0010129F" w:rsidRPr="003F4017" w:rsidRDefault="002D75D9" w:rsidP="0010129F">
      <w:pPr>
        <w:autoSpaceDE w:val="0"/>
        <w:autoSpaceDN w:val="0"/>
        <w:adjustRightInd w:val="0"/>
        <w:ind w:firstLine="720"/>
        <w:jc w:val="both"/>
      </w:pPr>
      <w:bookmarkStart w:id="2603"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3"/>
    <w:p w14:paraId="176F17BC" w14:textId="77777777" w:rsidR="0010129F" w:rsidRPr="003F4017" w:rsidRDefault="002D75D9" w:rsidP="0010129F">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76F17BD" w14:textId="77777777" w:rsidR="0010129F" w:rsidRPr="003F4017" w:rsidRDefault="002D75D9" w:rsidP="0010129F">
      <w:pPr>
        <w:autoSpaceDE w:val="0"/>
        <w:autoSpaceDN w:val="0"/>
        <w:adjustRightInd w:val="0"/>
        <w:ind w:firstLine="720"/>
        <w:jc w:val="both"/>
      </w:pPr>
      <w:r w:rsidRPr="003F4017">
        <w:t>*** Пункты 1 - 7 являют</w:t>
      </w:r>
      <w:r>
        <w:t>ся обязательными для заполнения"</w:t>
      </w:r>
    </w:p>
    <w:p w14:paraId="176F17BE" w14:textId="77777777" w:rsidR="0010129F" w:rsidRDefault="0010129F" w:rsidP="0010129F">
      <w:pPr>
        <w:widowControl w:val="0"/>
        <w:ind w:firstLine="680"/>
        <w:jc w:val="center"/>
        <w:rPr>
          <w:sz w:val="22"/>
          <w:szCs w:val="22"/>
        </w:rPr>
      </w:pPr>
    </w:p>
    <w:p w14:paraId="176F17BF" w14:textId="77777777" w:rsidR="0010129F" w:rsidRDefault="0010129F" w:rsidP="0010129F">
      <w:pPr>
        <w:widowControl w:val="0"/>
        <w:ind w:firstLine="680"/>
        <w:jc w:val="center"/>
        <w:rPr>
          <w:sz w:val="22"/>
          <w:szCs w:val="22"/>
        </w:rPr>
      </w:pPr>
    </w:p>
    <w:p w14:paraId="176F17C0" w14:textId="77777777" w:rsidR="0010129F" w:rsidRDefault="0010129F" w:rsidP="0010129F">
      <w:pPr>
        <w:widowControl w:val="0"/>
        <w:ind w:firstLine="680"/>
        <w:jc w:val="center"/>
        <w:rPr>
          <w:sz w:val="22"/>
          <w:szCs w:val="22"/>
        </w:rPr>
      </w:pPr>
    </w:p>
    <w:p w14:paraId="176F17C1" w14:textId="77777777" w:rsidR="0010129F" w:rsidRDefault="0010129F" w:rsidP="0010129F">
      <w:pPr>
        <w:widowControl w:val="0"/>
        <w:ind w:firstLine="680"/>
        <w:jc w:val="center"/>
        <w:rPr>
          <w:sz w:val="22"/>
          <w:szCs w:val="22"/>
        </w:rPr>
      </w:pPr>
    </w:p>
    <w:p w14:paraId="176F17C2" w14:textId="77777777" w:rsidR="0010129F" w:rsidRDefault="0010129F" w:rsidP="0010129F">
      <w:pPr>
        <w:widowControl w:val="0"/>
        <w:ind w:firstLine="680"/>
        <w:jc w:val="center"/>
        <w:rPr>
          <w:sz w:val="22"/>
          <w:szCs w:val="22"/>
        </w:rPr>
      </w:pPr>
    </w:p>
    <w:p w14:paraId="176F17C3" w14:textId="77777777" w:rsidR="0010129F" w:rsidRDefault="0010129F" w:rsidP="0010129F">
      <w:pPr>
        <w:widowControl w:val="0"/>
        <w:ind w:firstLine="680"/>
        <w:jc w:val="center"/>
        <w:rPr>
          <w:sz w:val="22"/>
          <w:szCs w:val="22"/>
        </w:rPr>
      </w:pPr>
    </w:p>
    <w:p w14:paraId="176F17C4" w14:textId="77777777" w:rsidR="0010129F" w:rsidRDefault="0010129F" w:rsidP="0010129F">
      <w:pPr>
        <w:widowControl w:val="0"/>
        <w:ind w:firstLine="680"/>
        <w:jc w:val="center"/>
        <w:rPr>
          <w:sz w:val="22"/>
          <w:szCs w:val="22"/>
        </w:rPr>
      </w:pPr>
    </w:p>
    <w:p w14:paraId="176F17C5" w14:textId="77777777" w:rsidR="0010129F" w:rsidRDefault="0010129F" w:rsidP="0010129F">
      <w:pPr>
        <w:widowControl w:val="0"/>
        <w:ind w:firstLine="680"/>
        <w:jc w:val="center"/>
        <w:rPr>
          <w:sz w:val="22"/>
          <w:szCs w:val="22"/>
        </w:rPr>
      </w:pPr>
    </w:p>
    <w:p w14:paraId="176F17C6" w14:textId="77777777" w:rsidR="0010129F" w:rsidRDefault="0010129F" w:rsidP="0010129F">
      <w:pPr>
        <w:widowControl w:val="0"/>
        <w:ind w:firstLine="680"/>
        <w:jc w:val="center"/>
        <w:rPr>
          <w:sz w:val="22"/>
          <w:szCs w:val="22"/>
        </w:rPr>
      </w:pPr>
    </w:p>
    <w:p w14:paraId="176F17C7" w14:textId="77777777" w:rsidR="0010129F" w:rsidRDefault="0010129F" w:rsidP="0010129F">
      <w:pPr>
        <w:widowControl w:val="0"/>
        <w:ind w:firstLine="680"/>
        <w:jc w:val="center"/>
        <w:rPr>
          <w:sz w:val="22"/>
          <w:szCs w:val="22"/>
        </w:rPr>
      </w:pPr>
    </w:p>
    <w:p w14:paraId="176F17C8" w14:textId="77777777" w:rsidR="0010129F" w:rsidRDefault="0010129F" w:rsidP="0010129F">
      <w:pPr>
        <w:widowControl w:val="0"/>
        <w:ind w:firstLine="680"/>
        <w:jc w:val="center"/>
        <w:rPr>
          <w:sz w:val="22"/>
          <w:szCs w:val="22"/>
        </w:rPr>
      </w:pPr>
    </w:p>
    <w:p w14:paraId="176F17C9" w14:textId="77777777" w:rsidR="0010129F" w:rsidRDefault="0010129F" w:rsidP="0010129F">
      <w:pPr>
        <w:widowControl w:val="0"/>
        <w:ind w:firstLine="680"/>
        <w:jc w:val="center"/>
        <w:rPr>
          <w:sz w:val="22"/>
          <w:szCs w:val="22"/>
        </w:rPr>
      </w:pPr>
    </w:p>
    <w:p w14:paraId="176F17CA" w14:textId="77777777" w:rsidR="0010129F" w:rsidRDefault="0010129F" w:rsidP="0010129F">
      <w:pPr>
        <w:widowControl w:val="0"/>
        <w:ind w:firstLine="680"/>
        <w:jc w:val="center"/>
        <w:rPr>
          <w:sz w:val="22"/>
          <w:szCs w:val="22"/>
        </w:rPr>
      </w:pPr>
    </w:p>
    <w:p w14:paraId="176F17CB" w14:textId="77777777" w:rsidR="0010129F" w:rsidRDefault="0010129F" w:rsidP="0010129F">
      <w:pPr>
        <w:widowControl w:val="0"/>
        <w:ind w:firstLine="680"/>
        <w:jc w:val="center"/>
        <w:rPr>
          <w:sz w:val="22"/>
          <w:szCs w:val="22"/>
        </w:rPr>
      </w:pPr>
    </w:p>
    <w:p w14:paraId="176F17CC" w14:textId="77777777" w:rsidR="0010129F" w:rsidRDefault="0010129F" w:rsidP="0010129F">
      <w:pPr>
        <w:widowControl w:val="0"/>
        <w:ind w:firstLine="680"/>
        <w:jc w:val="center"/>
        <w:rPr>
          <w:sz w:val="22"/>
          <w:szCs w:val="22"/>
        </w:rPr>
      </w:pPr>
    </w:p>
    <w:p w14:paraId="176F17CD" w14:textId="77777777" w:rsidR="0010129F" w:rsidRDefault="0010129F" w:rsidP="0010129F">
      <w:pPr>
        <w:widowControl w:val="0"/>
        <w:ind w:firstLine="680"/>
        <w:jc w:val="center"/>
        <w:rPr>
          <w:sz w:val="22"/>
          <w:szCs w:val="22"/>
        </w:rPr>
      </w:pPr>
    </w:p>
    <w:p w14:paraId="176F17CE" w14:textId="77777777" w:rsidR="0010129F" w:rsidRDefault="0010129F" w:rsidP="0010129F">
      <w:pPr>
        <w:widowControl w:val="0"/>
        <w:ind w:firstLine="680"/>
        <w:jc w:val="center"/>
        <w:rPr>
          <w:sz w:val="22"/>
          <w:szCs w:val="22"/>
        </w:rPr>
      </w:pPr>
    </w:p>
    <w:p w14:paraId="176F17CF" w14:textId="77777777" w:rsidR="0010129F" w:rsidRDefault="0010129F" w:rsidP="0010129F">
      <w:pPr>
        <w:widowControl w:val="0"/>
        <w:ind w:firstLine="680"/>
        <w:jc w:val="center"/>
        <w:rPr>
          <w:sz w:val="22"/>
          <w:szCs w:val="22"/>
        </w:rPr>
      </w:pPr>
    </w:p>
    <w:p w14:paraId="176F17D0" w14:textId="77777777" w:rsidR="0010129F" w:rsidRDefault="0010129F" w:rsidP="0010129F">
      <w:pPr>
        <w:widowControl w:val="0"/>
        <w:ind w:firstLine="680"/>
        <w:jc w:val="center"/>
        <w:rPr>
          <w:sz w:val="22"/>
          <w:szCs w:val="22"/>
        </w:rPr>
      </w:pPr>
    </w:p>
    <w:p w14:paraId="176F17D1" w14:textId="77777777" w:rsidR="0010129F" w:rsidRDefault="0010129F" w:rsidP="0010129F">
      <w:pPr>
        <w:widowControl w:val="0"/>
        <w:ind w:firstLine="680"/>
        <w:jc w:val="center"/>
        <w:rPr>
          <w:sz w:val="22"/>
          <w:szCs w:val="22"/>
        </w:rPr>
      </w:pPr>
    </w:p>
    <w:p w14:paraId="176F17D2" w14:textId="77777777" w:rsidR="0010129F" w:rsidRDefault="0010129F" w:rsidP="0010129F">
      <w:pPr>
        <w:widowControl w:val="0"/>
        <w:ind w:firstLine="680"/>
        <w:jc w:val="center"/>
        <w:rPr>
          <w:sz w:val="22"/>
          <w:szCs w:val="22"/>
        </w:rPr>
      </w:pPr>
    </w:p>
    <w:p w14:paraId="176F17D3" w14:textId="77777777" w:rsidR="0010129F" w:rsidRDefault="0010129F" w:rsidP="0010129F">
      <w:pPr>
        <w:widowControl w:val="0"/>
        <w:ind w:firstLine="680"/>
        <w:jc w:val="center"/>
        <w:rPr>
          <w:sz w:val="22"/>
          <w:szCs w:val="22"/>
        </w:rPr>
      </w:pPr>
    </w:p>
    <w:p w14:paraId="176F17D4" w14:textId="77777777" w:rsidR="0010129F" w:rsidRDefault="0010129F" w:rsidP="0010129F">
      <w:pPr>
        <w:widowControl w:val="0"/>
        <w:ind w:firstLine="680"/>
        <w:jc w:val="center"/>
        <w:rPr>
          <w:sz w:val="22"/>
          <w:szCs w:val="22"/>
        </w:rPr>
      </w:pPr>
    </w:p>
    <w:p w14:paraId="176F17D5" w14:textId="77777777" w:rsidR="0010129F" w:rsidRDefault="0010129F" w:rsidP="0010129F">
      <w:pPr>
        <w:widowControl w:val="0"/>
        <w:ind w:firstLine="680"/>
        <w:jc w:val="center"/>
        <w:rPr>
          <w:sz w:val="22"/>
          <w:szCs w:val="22"/>
        </w:rPr>
      </w:pPr>
    </w:p>
    <w:p w14:paraId="176F17D6" w14:textId="77777777" w:rsidR="0010129F" w:rsidRDefault="0010129F" w:rsidP="0010129F">
      <w:pPr>
        <w:widowControl w:val="0"/>
        <w:ind w:firstLine="680"/>
        <w:jc w:val="center"/>
        <w:rPr>
          <w:sz w:val="22"/>
          <w:szCs w:val="22"/>
        </w:rPr>
      </w:pPr>
    </w:p>
    <w:p w14:paraId="176F17D7" w14:textId="77777777" w:rsidR="0010129F" w:rsidRDefault="0010129F" w:rsidP="0010129F">
      <w:pPr>
        <w:widowControl w:val="0"/>
        <w:ind w:firstLine="680"/>
        <w:jc w:val="center"/>
        <w:rPr>
          <w:sz w:val="22"/>
          <w:szCs w:val="22"/>
        </w:rPr>
      </w:pPr>
    </w:p>
    <w:p w14:paraId="176F17D8" w14:textId="77777777" w:rsidR="0010129F" w:rsidRDefault="0010129F" w:rsidP="0010129F">
      <w:pPr>
        <w:widowControl w:val="0"/>
        <w:ind w:firstLine="680"/>
        <w:jc w:val="center"/>
        <w:rPr>
          <w:sz w:val="22"/>
          <w:szCs w:val="22"/>
        </w:rPr>
      </w:pPr>
    </w:p>
    <w:p w14:paraId="176F17D9" w14:textId="77777777" w:rsidR="0010129F" w:rsidRDefault="0010129F" w:rsidP="0010129F">
      <w:pPr>
        <w:widowControl w:val="0"/>
        <w:ind w:firstLine="680"/>
        <w:jc w:val="center"/>
        <w:rPr>
          <w:sz w:val="22"/>
          <w:szCs w:val="22"/>
        </w:rPr>
      </w:pPr>
    </w:p>
    <w:p w14:paraId="176F17DA" w14:textId="77777777" w:rsidR="0010129F" w:rsidRDefault="0010129F" w:rsidP="0010129F">
      <w:pPr>
        <w:widowControl w:val="0"/>
        <w:ind w:firstLine="680"/>
        <w:jc w:val="center"/>
        <w:rPr>
          <w:sz w:val="22"/>
          <w:szCs w:val="22"/>
        </w:rPr>
      </w:pPr>
    </w:p>
    <w:p w14:paraId="176F17DB" w14:textId="77777777" w:rsidR="0010129F" w:rsidRDefault="0010129F" w:rsidP="0010129F">
      <w:pPr>
        <w:widowControl w:val="0"/>
        <w:ind w:firstLine="680"/>
        <w:jc w:val="center"/>
        <w:rPr>
          <w:sz w:val="22"/>
          <w:szCs w:val="22"/>
        </w:rPr>
      </w:pPr>
    </w:p>
    <w:p w14:paraId="176F17DC" w14:textId="77777777" w:rsidR="0010129F" w:rsidRDefault="0010129F" w:rsidP="0010129F">
      <w:pPr>
        <w:widowControl w:val="0"/>
        <w:ind w:firstLine="680"/>
        <w:jc w:val="center"/>
        <w:rPr>
          <w:sz w:val="22"/>
          <w:szCs w:val="22"/>
        </w:rPr>
      </w:pPr>
    </w:p>
    <w:p w14:paraId="176F17DD" w14:textId="77777777" w:rsidR="0010129F" w:rsidRDefault="0010129F" w:rsidP="0010129F">
      <w:pPr>
        <w:widowControl w:val="0"/>
        <w:ind w:firstLine="680"/>
        <w:jc w:val="center"/>
        <w:rPr>
          <w:sz w:val="22"/>
          <w:szCs w:val="22"/>
        </w:rPr>
      </w:pPr>
    </w:p>
    <w:p w14:paraId="176F17DE" w14:textId="77777777" w:rsidR="0010129F" w:rsidRDefault="0010129F" w:rsidP="0010129F">
      <w:pPr>
        <w:widowControl w:val="0"/>
        <w:ind w:firstLine="680"/>
        <w:jc w:val="center"/>
        <w:rPr>
          <w:sz w:val="22"/>
          <w:szCs w:val="22"/>
        </w:rPr>
      </w:pPr>
    </w:p>
    <w:p w14:paraId="176F17DF" w14:textId="77777777" w:rsidR="0010129F" w:rsidRDefault="0010129F" w:rsidP="0010129F">
      <w:pPr>
        <w:widowControl w:val="0"/>
        <w:ind w:firstLine="680"/>
        <w:jc w:val="center"/>
        <w:rPr>
          <w:sz w:val="22"/>
          <w:szCs w:val="22"/>
        </w:rPr>
      </w:pPr>
    </w:p>
    <w:p w14:paraId="176F17E0" w14:textId="77777777" w:rsidR="0010129F" w:rsidRDefault="0010129F" w:rsidP="0010129F">
      <w:pPr>
        <w:widowControl w:val="0"/>
        <w:ind w:firstLine="680"/>
        <w:jc w:val="center"/>
        <w:rPr>
          <w:sz w:val="22"/>
          <w:szCs w:val="22"/>
        </w:rPr>
      </w:pPr>
    </w:p>
    <w:p w14:paraId="176F17E1" w14:textId="77777777" w:rsidR="0010129F" w:rsidRDefault="0010129F" w:rsidP="0010129F">
      <w:pPr>
        <w:widowControl w:val="0"/>
        <w:ind w:firstLine="680"/>
        <w:jc w:val="center"/>
        <w:rPr>
          <w:sz w:val="22"/>
          <w:szCs w:val="22"/>
        </w:rPr>
      </w:pPr>
    </w:p>
    <w:p w14:paraId="176F17E2" w14:textId="77777777" w:rsidR="0010129F" w:rsidRPr="00D57C40" w:rsidRDefault="002D75D9" w:rsidP="0010129F">
      <w:pPr>
        <w:widowControl w:val="0"/>
        <w:spacing w:before="60" w:after="120"/>
        <w:jc w:val="both"/>
        <w:outlineLvl w:val="1"/>
        <w:rPr>
          <w:rFonts w:cs="Arial"/>
          <w:b/>
          <w:bCs/>
          <w:iCs/>
          <w:sz w:val="22"/>
          <w:szCs w:val="22"/>
        </w:rPr>
      </w:pPr>
      <w:bookmarkStart w:id="2604" w:name="_Toc9508297"/>
      <w:r w:rsidRPr="00D57C40">
        <w:rPr>
          <w:rFonts w:cs="Arial"/>
          <w:b/>
          <w:bCs/>
          <w:iCs/>
          <w:sz w:val="22"/>
          <w:szCs w:val="22"/>
        </w:rPr>
        <w:lastRenderedPageBreak/>
        <w:t>5.8.  Согласие Участника на обработку персональных данных (форма 8)</w:t>
      </w:r>
      <w:bookmarkEnd w:id="2604"/>
    </w:p>
    <w:p w14:paraId="176F17E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7E4" w14:textId="77777777" w:rsidR="0010129F" w:rsidRPr="008758B2" w:rsidRDefault="0010129F" w:rsidP="0010129F">
      <w:pPr>
        <w:rPr>
          <w:snapToGrid w:val="0"/>
          <w:sz w:val="22"/>
          <w:szCs w:val="22"/>
        </w:rPr>
      </w:pPr>
    </w:p>
    <w:p w14:paraId="176F17E5" w14:textId="77777777" w:rsidR="0010129F" w:rsidRPr="008758B2" w:rsidRDefault="0010129F" w:rsidP="0010129F">
      <w:pPr>
        <w:rPr>
          <w:rFonts w:eastAsia="Calibri"/>
          <w:sz w:val="22"/>
          <w:szCs w:val="22"/>
          <w:lang w:eastAsia="en-US"/>
        </w:rPr>
      </w:pPr>
    </w:p>
    <w:p w14:paraId="176F17E6" w14:textId="2B2B987E" w:rsidR="0010129F" w:rsidRPr="008758B2" w:rsidRDefault="002D75D9" w:rsidP="0010129F">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w:t>
      </w:r>
      <w:r w:rsidR="00D34878">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6F17E7" w14:textId="671E7687" w:rsidR="0010129F" w:rsidRPr="008758B2" w:rsidRDefault="002D75D9" w:rsidP="0010129F">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D34878">
        <w:rPr>
          <w:sz w:val="22"/>
          <w:szCs w:val="22"/>
        </w:rPr>
        <w:t xml:space="preserve">и процедур закупок, проводимых </w:t>
      </w:r>
      <w:r w:rsidRPr="008758B2">
        <w:rPr>
          <w:sz w:val="22"/>
          <w:szCs w:val="22"/>
        </w:rPr>
        <w:t xml:space="preserve">АО «ИЭСК». </w:t>
      </w:r>
    </w:p>
    <w:p w14:paraId="176F17E8" w14:textId="77777777" w:rsidR="0010129F" w:rsidRPr="008758B2" w:rsidRDefault="002D75D9" w:rsidP="0010129F">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76F17E9" w14:textId="77777777" w:rsidR="0010129F" w:rsidRPr="008758B2" w:rsidRDefault="0010129F" w:rsidP="0010129F">
      <w:pPr>
        <w:ind w:firstLine="709"/>
        <w:jc w:val="both"/>
        <w:rPr>
          <w:rFonts w:eastAsia="Calibri"/>
          <w:snapToGrid w:val="0"/>
          <w:sz w:val="22"/>
          <w:szCs w:val="22"/>
          <w:lang w:eastAsia="en-US"/>
        </w:rPr>
      </w:pPr>
    </w:p>
    <w:p w14:paraId="176F17EA" w14:textId="77777777" w:rsidR="0010129F" w:rsidRPr="008758B2" w:rsidRDefault="0010129F" w:rsidP="0010129F">
      <w:pPr>
        <w:ind w:firstLine="709"/>
        <w:jc w:val="both"/>
        <w:rPr>
          <w:rFonts w:eastAsia="Calibri"/>
          <w:snapToGrid w:val="0"/>
          <w:sz w:val="22"/>
          <w:szCs w:val="22"/>
          <w:lang w:eastAsia="en-US"/>
        </w:rPr>
      </w:pPr>
    </w:p>
    <w:p w14:paraId="176F17EB" w14:textId="77777777" w:rsidR="0010129F" w:rsidRPr="008758B2" w:rsidRDefault="002D75D9" w:rsidP="0010129F">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76F17EC" w14:textId="77777777" w:rsidR="0010129F" w:rsidRPr="008758B2" w:rsidRDefault="002D75D9" w:rsidP="0010129F">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176F17ED" w14:textId="77777777" w:rsidR="0010129F" w:rsidRPr="008758B2" w:rsidRDefault="0010129F" w:rsidP="0010129F">
      <w:pPr>
        <w:ind w:firstLine="709"/>
        <w:jc w:val="both"/>
        <w:rPr>
          <w:rFonts w:eastAsia="Calibri"/>
          <w:color w:val="000000"/>
          <w:sz w:val="22"/>
          <w:szCs w:val="22"/>
          <w:lang w:eastAsia="en-US"/>
        </w:rPr>
      </w:pPr>
    </w:p>
    <w:p w14:paraId="176F17EE" w14:textId="77777777" w:rsidR="0010129F" w:rsidRPr="008758B2" w:rsidRDefault="002D75D9" w:rsidP="0010129F">
      <w:pPr>
        <w:ind w:firstLine="709"/>
        <w:jc w:val="both"/>
        <w:rPr>
          <w:rFonts w:eastAsia="Calibri"/>
          <w:bCs/>
          <w:sz w:val="22"/>
          <w:szCs w:val="22"/>
          <w:lang w:eastAsia="en-US"/>
        </w:rPr>
      </w:pPr>
      <w:r w:rsidRPr="008758B2">
        <w:rPr>
          <w:rFonts w:eastAsia="Calibri"/>
          <w:bCs/>
          <w:sz w:val="22"/>
          <w:szCs w:val="22"/>
          <w:lang w:eastAsia="en-US"/>
        </w:rPr>
        <w:t>М.П.</w:t>
      </w:r>
    </w:p>
    <w:p w14:paraId="176F17EF" w14:textId="77777777" w:rsidR="0010129F" w:rsidRPr="008758B2" w:rsidRDefault="002D75D9" w:rsidP="0010129F">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F0" w14:textId="77777777" w:rsidR="0010129F" w:rsidRPr="008758B2" w:rsidRDefault="0010129F" w:rsidP="0010129F">
      <w:pPr>
        <w:widowControl w:val="0"/>
        <w:ind w:firstLine="680"/>
        <w:jc w:val="both"/>
        <w:rPr>
          <w:sz w:val="22"/>
          <w:szCs w:val="22"/>
        </w:rPr>
      </w:pPr>
    </w:p>
    <w:p w14:paraId="176F17F1" w14:textId="77777777" w:rsidR="0010129F" w:rsidRPr="008758B2" w:rsidRDefault="002D75D9" w:rsidP="0010129F">
      <w:pPr>
        <w:widowControl w:val="0"/>
        <w:ind w:firstLine="680"/>
        <w:jc w:val="both"/>
        <w:rPr>
          <w:b/>
          <w:sz w:val="22"/>
          <w:szCs w:val="22"/>
        </w:rPr>
      </w:pPr>
      <w:r>
        <w:rPr>
          <w:b/>
          <w:sz w:val="22"/>
          <w:szCs w:val="22"/>
        </w:rPr>
        <w:t>Инструкции по заполнению:</w:t>
      </w:r>
    </w:p>
    <w:p w14:paraId="176F17F2" w14:textId="22B4DF9A" w:rsidR="0010129F" w:rsidRPr="008758B2" w:rsidRDefault="002D75D9" w:rsidP="0010129F">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D34878">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D34878">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D34878">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176F17F3" w14:textId="77777777" w:rsidR="0010129F" w:rsidRPr="008758B2" w:rsidRDefault="002D75D9" w:rsidP="0010129F">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76F17F4" w14:textId="77777777" w:rsidR="0010129F" w:rsidRDefault="0010129F" w:rsidP="0010129F">
      <w:pPr>
        <w:widowControl w:val="0"/>
        <w:ind w:firstLine="680"/>
        <w:jc w:val="center"/>
        <w:rPr>
          <w:sz w:val="22"/>
          <w:szCs w:val="22"/>
        </w:rPr>
      </w:pPr>
    </w:p>
    <w:p w14:paraId="176F17F5" w14:textId="77777777" w:rsidR="0010129F" w:rsidRDefault="0010129F" w:rsidP="0010129F">
      <w:pPr>
        <w:widowControl w:val="0"/>
        <w:ind w:firstLine="680"/>
        <w:jc w:val="center"/>
        <w:rPr>
          <w:sz w:val="22"/>
          <w:szCs w:val="22"/>
        </w:rPr>
      </w:pPr>
    </w:p>
    <w:p w14:paraId="176F17F6" w14:textId="77777777" w:rsidR="0010129F" w:rsidRDefault="0010129F" w:rsidP="0010129F">
      <w:pPr>
        <w:widowControl w:val="0"/>
        <w:ind w:firstLine="680"/>
        <w:jc w:val="center"/>
        <w:rPr>
          <w:sz w:val="22"/>
          <w:szCs w:val="22"/>
        </w:rPr>
      </w:pPr>
    </w:p>
    <w:p w14:paraId="176F17F7" w14:textId="77777777" w:rsidR="0010129F" w:rsidRDefault="0010129F" w:rsidP="0010129F">
      <w:pPr>
        <w:widowControl w:val="0"/>
        <w:ind w:firstLine="680"/>
        <w:jc w:val="center"/>
        <w:rPr>
          <w:sz w:val="22"/>
          <w:szCs w:val="22"/>
        </w:rPr>
      </w:pPr>
    </w:p>
    <w:p w14:paraId="176F17F9" w14:textId="77777777" w:rsidR="0010129F" w:rsidRDefault="0010129F" w:rsidP="0010129F">
      <w:pPr>
        <w:widowControl w:val="0"/>
        <w:ind w:firstLine="680"/>
        <w:jc w:val="center"/>
        <w:rPr>
          <w:sz w:val="22"/>
          <w:szCs w:val="22"/>
        </w:rPr>
      </w:pPr>
    </w:p>
    <w:p w14:paraId="176F17FA" w14:textId="77777777" w:rsidR="0010129F" w:rsidRDefault="0010129F" w:rsidP="0010129F">
      <w:pPr>
        <w:widowControl w:val="0"/>
        <w:ind w:firstLine="680"/>
        <w:jc w:val="center"/>
        <w:rPr>
          <w:sz w:val="22"/>
          <w:szCs w:val="22"/>
        </w:rPr>
      </w:pPr>
    </w:p>
    <w:p w14:paraId="176F17FB" w14:textId="77777777" w:rsidR="0010129F" w:rsidRDefault="0010129F" w:rsidP="0010129F">
      <w:pPr>
        <w:widowControl w:val="0"/>
        <w:ind w:firstLine="680"/>
        <w:jc w:val="center"/>
        <w:rPr>
          <w:sz w:val="22"/>
          <w:szCs w:val="22"/>
        </w:rPr>
      </w:pPr>
    </w:p>
    <w:p w14:paraId="176F17FC" w14:textId="77777777" w:rsidR="0010129F" w:rsidRDefault="0010129F" w:rsidP="0010129F">
      <w:pPr>
        <w:widowControl w:val="0"/>
        <w:ind w:firstLine="680"/>
        <w:jc w:val="center"/>
        <w:rPr>
          <w:sz w:val="22"/>
          <w:szCs w:val="22"/>
        </w:rPr>
      </w:pPr>
    </w:p>
    <w:p w14:paraId="176F17FD" w14:textId="77777777" w:rsidR="0010129F" w:rsidRDefault="0010129F" w:rsidP="0010129F">
      <w:pPr>
        <w:widowControl w:val="0"/>
        <w:ind w:firstLine="680"/>
        <w:jc w:val="center"/>
        <w:rPr>
          <w:sz w:val="22"/>
          <w:szCs w:val="22"/>
        </w:rPr>
      </w:pPr>
    </w:p>
    <w:p w14:paraId="176F17FE" w14:textId="77777777" w:rsidR="0010129F" w:rsidRDefault="0010129F" w:rsidP="0010129F">
      <w:pPr>
        <w:widowControl w:val="0"/>
        <w:ind w:firstLine="680"/>
        <w:jc w:val="center"/>
        <w:rPr>
          <w:sz w:val="22"/>
          <w:szCs w:val="22"/>
        </w:rPr>
      </w:pPr>
    </w:p>
    <w:p w14:paraId="176F17FF" w14:textId="77777777" w:rsidR="0010129F" w:rsidRDefault="0010129F" w:rsidP="0010129F">
      <w:pPr>
        <w:widowControl w:val="0"/>
        <w:ind w:firstLine="680"/>
        <w:jc w:val="center"/>
        <w:rPr>
          <w:sz w:val="22"/>
          <w:szCs w:val="22"/>
        </w:rPr>
      </w:pPr>
    </w:p>
    <w:p w14:paraId="176F1800" w14:textId="77777777" w:rsidR="0010129F" w:rsidRDefault="0010129F" w:rsidP="0010129F">
      <w:pPr>
        <w:widowControl w:val="0"/>
        <w:ind w:firstLine="680"/>
        <w:jc w:val="center"/>
        <w:rPr>
          <w:sz w:val="22"/>
          <w:szCs w:val="22"/>
        </w:rPr>
      </w:pPr>
    </w:p>
    <w:p w14:paraId="176F1801" w14:textId="77777777" w:rsidR="0010129F" w:rsidRDefault="0010129F" w:rsidP="0010129F">
      <w:pPr>
        <w:widowControl w:val="0"/>
        <w:ind w:firstLine="680"/>
        <w:jc w:val="center"/>
        <w:rPr>
          <w:sz w:val="22"/>
          <w:szCs w:val="22"/>
        </w:rPr>
      </w:pPr>
    </w:p>
    <w:p w14:paraId="176F1802" w14:textId="77777777" w:rsidR="0010129F" w:rsidRPr="001C014A" w:rsidRDefault="002D75D9" w:rsidP="0010129F">
      <w:pPr>
        <w:widowControl w:val="0"/>
        <w:spacing w:before="60" w:after="120"/>
        <w:jc w:val="both"/>
        <w:outlineLvl w:val="1"/>
        <w:rPr>
          <w:b/>
          <w:bCs/>
          <w:iCs/>
          <w:sz w:val="24"/>
          <w:szCs w:val="24"/>
        </w:rPr>
      </w:pPr>
      <w:bookmarkStart w:id="2605" w:name="_Toc532551164"/>
      <w:bookmarkStart w:id="2606" w:name="_Toc9508298"/>
      <w:r w:rsidRPr="001C014A">
        <w:rPr>
          <w:b/>
          <w:bCs/>
          <w:iCs/>
          <w:sz w:val="24"/>
          <w:szCs w:val="24"/>
        </w:rPr>
        <w:lastRenderedPageBreak/>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5"/>
      <w:bookmarkEnd w:id="2606"/>
    </w:p>
    <w:p w14:paraId="176F180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804" w14:textId="77777777" w:rsidR="0010129F" w:rsidRPr="008758B2" w:rsidRDefault="0010129F" w:rsidP="0010129F">
      <w:pPr>
        <w:rPr>
          <w:sz w:val="22"/>
          <w:szCs w:val="22"/>
        </w:rPr>
      </w:pPr>
    </w:p>
    <w:tbl>
      <w:tblPr>
        <w:tblStyle w:val="aff4"/>
        <w:tblW w:w="0" w:type="auto"/>
        <w:tblLook w:val="04A0" w:firstRow="1" w:lastRow="0" w:firstColumn="1" w:lastColumn="0" w:noHBand="0" w:noVBand="1"/>
      </w:tblPr>
      <w:tblGrid>
        <w:gridCol w:w="675"/>
        <w:gridCol w:w="5245"/>
        <w:gridCol w:w="3650"/>
      </w:tblGrid>
      <w:tr w:rsidR="002E0295" w14:paraId="176F180A" w14:textId="77777777" w:rsidTr="0010129F">
        <w:tc>
          <w:tcPr>
            <w:tcW w:w="675" w:type="dxa"/>
            <w:vAlign w:val="center"/>
          </w:tcPr>
          <w:p w14:paraId="176F1805" w14:textId="77777777" w:rsidR="0010129F" w:rsidRPr="008758B2" w:rsidRDefault="002D75D9" w:rsidP="0010129F">
            <w:pPr>
              <w:jc w:val="center"/>
              <w:rPr>
                <w:b/>
                <w:sz w:val="22"/>
                <w:szCs w:val="22"/>
              </w:rPr>
            </w:pPr>
            <w:r w:rsidRPr="008758B2">
              <w:rPr>
                <w:b/>
                <w:sz w:val="22"/>
                <w:szCs w:val="22"/>
              </w:rPr>
              <w:t>№</w:t>
            </w:r>
          </w:p>
          <w:p w14:paraId="176F1806" w14:textId="77777777" w:rsidR="0010129F" w:rsidRPr="008758B2" w:rsidRDefault="002D75D9" w:rsidP="0010129F">
            <w:pPr>
              <w:jc w:val="center"/>
              <w:rPr>
                <w:b/>
                <w:sz w:val="22"/>
                <w:szCs w:val="22"/>
              </w:rPr>
            </w:pPr>
            <w:r w:rsidRPr="008758B2">
              <w:rPr>
                <w:b/>
                <w:sz w:val="22"/>
                <w:szCs w:val="22"/>
              </w:rPr>
              <w:t>п/п</w:t>
            </w:r>
          </w:p>
        </w:tc>
        <w:tc>
          <w:tcPr>
            <w:tcW w:w="5245" w:type="dxa"/>
            <w:vAlign w:val="center"/>
          </w:tcPr>
          <w:p w14:paraId="176F1807" w14:textId="77777777" w:rsidR="0010129F" w:rsidRPr="008758B2" w:rsidRDefault="002D75D9" w:rsidP="0010129F">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76F1808" w14:textId="77777777" w:rsidR="0010129F" w:rsidRPr="008758B2" w:rsidRDefault="002D75D9" w:rsidP="0010129F">
            <w:pPr>
              <w:jc w:val="center"/>
              <w:rPr>
                <w:b/>
                <w:sz w:val="22"/>
                <w:szCs w:val="22"/>
              </w:rPr>
            </w:pPr>
            <w:r w:rsidRPr="008758B2">
              <w:rPr>
                <w:b/>
                <w:sz w:val="22"/>
                <w:szCs w:val="22"/>
              </w:rPr>
              <w:t>Сведения о соответствии требованию</w:t>
            </w:r>
          </w:p>
          <w:p w14:paraId="176F1809" w14:textId="77777777" w:rsidR="0010129F" w:rsidRPr="008758B2" w:rsidRDefault="002D75D9" w:rsidP="0010129F">
            <w:pPr>
              <w:jc w:val="center"/>
              <w:rPr>
                <w:b/>
                <w:sz w:val="22"/>
                <w:szCs w:val="22"/>
              </w:rPr>
            </w:pPr>
            <w:r w:rsidRPr="008758B2">
              <w:rPr>
                <w:b/>
                <w:sz w:val="22"/>
                <w:szCs w:val="22"/>
              </w:rPr>
              <w:t>(заполняется Участником запроса предложений)</w:t>
            </w:r>
          </w:p>
        </w:tc>
      </w:tr>
      <w:tr w:rsidR="002E0295" w14:paraId="176F180E" w14:textId="77777777" w:rsidTr="0010129F">
        <w:tc>
          <w:tcPr>
            <w:tcW w:w="675" w:type="dxa"/>
          </w:tcPr>
          <w:p w14:paraId="176F180B" w14:textId="77777777" w:rsidR="0010129F" w:rsidRPr="008758B2" w:rsidRDefault="002D75D9" w:rsidP="0010129F">
            <w:pPr>
              <w:jc w:val="both"/>
              <w:rPr>
                <w:sz w:val="22"/>
                <w:szCs w:val="22"/>
              </w:rPr>
            </w:pPr>
            <w:r w:rsidRPr="008758B2">
              <w:rPr>
                <w:sz w:val="22"/>
                <w:szCs w:val="22"/>
              </w:rPr>
              <w:t>1</w:t>
            </w:r>
          </w:p>
        </w:tc>
        <w:tc>
          <w:tcPr>
            <w:tcW w:w="5245" w:type="dxa"/>
          </w:tcPr>
          <w:p w14:paraId="176F180C" w14:textId="77777777" w:rsidR="0010129F" w:rsidRPr="008758B2" w:rsidRDefault="002D75D9" w:rsidP="0010129F">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76F180D" w14:textId="77777777" w:rsidR="0010129F" w:rsidRPr="008758B2" w:rsidRDefault="0010129F" w:rsidP="0010129F">
            <w:pPr>
              <w:jc w:val="both"/>
              <w:rPr>
                <w:sz w:val="22"/>
                <w:szCs w:val="22"/>
              </w:rPr>
            </w:pPr>
          </w:p>
        </w:tc>
      </w:tr>
      <w:tr w:rsidR="002E0295" w14:paraId="176F1812" w14:textId="77777777" w:rsidTr="0010129F">
        <w:tc>
          <w:tcPr>
            <w:tcW w:w="675" w:type="dxa"/>
          </w:tcPr>
          <w:p w14:paraId="176F180F" w14:textId="77777777" w:rsidR="0010129F" w:rsidRPr="008758B2" w:rsidRDefault="002D75D9" w:rsidP="0010129F">
            <w:pPr>
              <w:jc w:val="both"/>
              <w:rPr>
                <w:sz w:val="22"/>
                <w:szCs w:val="22"/>
              </w:rPr>
            </w:pPr>
            <w:r w:rsidRPr="008758B2">
              <w:rPr>
                <w:sz w:val="22"/>
                <w:szCs w:val="22"/>
              </w:rPr>
              <w:t>2</w:t>
            </w:r>
          </w:p>
        </w:tc>
        <w:tc>
          <w:tcPr>
            <w:tcW w:w="5245" w:type="dxa"/>
          </w:tcPr>
          <w:p w14:paraId="176F1810" w14:textId="77777777" w:rsidR="0010129F" w:rsidRPr="008758B2" w:rsidRDefault="002D75D9" w:rsidP="0010129F">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176F1811" w14:textId="77777777" w:rsidR="0010129F" w:rsidRPr="008758B2" w:rsidRDefault="0010129F" w:rsidP="0010129F">
            <w:pPr>
              <w:jc w:val="both"/>
              <w:rPr>
                <w:sz w:val="22"/>
                <w:szCs w:val="22"/>
              </w:rPr>
            </w:pPr>
          </w:p>
        </w:tc>
      </w:tr>
      <w:tr w:rsidR="002E0295" w14:paraId="176F1816" w14:textId="77777777" w:rsidTr="0010129F">
        <w:tc>
          <w:tcPr>
            <w:tcW w:w="675" w:type="dxa"/>
          </w:tcPr>
          <w:p w14:paraId="176F1813" w14:textId="77777777" w:rsidR="0010129F" w:rsidRPr="008758B2" w:rsidRDefault="002D75D9" w:rsidP="0010129F">
            <w:pPr>
              <w:jc w:val="both"/>
              <w:rPr>
                <w:sz w:val="22"/>
                <w:szCs w:val="22"/>
              </w:rPr>
            </w:pPr>
            <w:r w:rsidRPr="008758B2">
              <w:rPr>
                <w:sz w:val="22"/>
                <w:szCs w:val="22"/>
              </w:rPr>
              <w:t>3</w:t>
            </w:r>
          </w:p>
        </w:tc>
        <w:tc>
          <w:tcPr>
            <w:tcW w:w="5245" w:type="dxa"/>
          </w:tcPr>
          <w:p w14:paraId="176F1814" w14:textId="77777777" w:rsidR="0010129F" w:rsidRPr="008758B2" w:rsidRDefault="002D75D9" w:rsidP="0010129F">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176F1815" w14:textId="77777777" w:rsidR="0010129F" w:rsidRPr="008758B2" w:rsidRDefault="0010129F" w:rsidP="0010129F">
            <w:pPr>
              <w:jc w:val="both"/>
              <w:rPr>
                <w:sz w:val="22"/>
                <w:szCs w:val="22"/>
              </w:rPr>
            </w:pPr>
          </w:p>
        </w:tc>
      </w:tr>
      <w:tr w:rsidR="002E0295" w14:paraId="176F181A" w14:textId="77777777" w:rsidTr="0010129F">
        <w:tc>
          <w:tcPr>
            <w:tcW w:w="675" w:type="dxa"/>
          </w:tcPr>
          <w:p w14:paraId="176F1817" w14:textId="77777777" w:rsidR="0010129F" w:rsidRPr="008758B2" w:rsidRDefault="002D75D9" w:rsidP="0010129F">
            <w:pPr>
              <w:jc w:val="both"/>
              <w:rPr>
                <w:sz w:val="22"/>
                <w:szCs w:val="22"/>
              </w:rPr>
            </w:pPr>
            <w:r w:rsidRPr="008758B2">
              <w:rPr>
                <w:sz w:val="22"/>
                <w:szCs w:val="22"/>
              </w:rPr>
              <w:t>4</w:t>
            </w:r>
          </w:p>
        </w:tc>
        <w:tc>
          <w:tcPr>
            <w:tcW w:w="5245" w:type="dxa"/>
          </w:tcPr>
          <w:p w14:paraId="176F1818" w14:textId="77777777" w:rsidR="0010129F" w:rsidRPr="008758B2" w:rsidRDefault="002D75D9" w:rsidP="0010129F">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76F1819" w14:textId="77777777" w:rsidR="0010129F" w:rsidRPr="008758B2" w:rsidRDefault="0010129F" w:rsidP="0010129F">
            <w:pPr>
              <w:jc w:val="both"/>
              <w:rPr>
                <w:sz w:val="22"/>
                <w:szCs w:val="22"/>
              </w:rPr>
            </w:pPr>
          </w:p>
        </w:tc>
      </w:tr>
      <w:tr w:rsidR="002E0295" w14:paraId="176F181E" w14:textId="77777777" w:rsidTr="0010129F">
        <w:tc>
          <w:tcPr>
            <w:tcW w:w="675" w:type="dxa"/>
          </w:tcPr>
          <w:p w14:paraId="176F181B" w14:textId="77777777" w:rsidR="0010129F" w:rsidRPr="008758B2" w:rsidRDefault="002D75D9" w:rsidP="0010129F">
            <w:pPr>
              <w:jc w:val="both"/>
              <w:rPr>
                <w:sz w:val="22"/>
                <w:szCs w:val="22"/>
              </w:rPr>
            </w:pPr>
            <w:r w:rsidRPr="008758B2">
              <w:rPr>
                <w:sz w:val="22"/>
                <w:szCs w:val="22"/>
              </w:rPr>
              <w:t>5</w:t>
            </w:r>
          </w:p>
        </w:tc>
        <w:tc>
          <w:tcPr>
            <w:tcW w:w="5245" w:type="dxa"/>
          </w:tcPr>
          <w:p w14:paraId="176F181C" w14:textId="77777777" w:rsidR="0010129F" w:rsidRPr="008758B2" w:rsidRDefault="002D75D9" w:rsidP="0010129F">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w:t>
            </w:r>
            <w:r w:rsidRPr="008758B2">
              <w:rPr>
                <w:sz w:val="22"/>
                <w:szCs w:val="22"/>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176F181D" w14:textId="77777777" w:rsidR="0010129F" w:rsidRPr="008758B2" w:rsidRDefault="0010129F" w:rsidP="0010129F">
            <w:pPr>
              <w:jc w:val="both"/>
              <w:rPr>
                <w:sz w:val="22"/>
                <w:szCs w:val="22"/>
              </w:rPr>
            </w:pPr>
          </w:p>
        </w:tc>
      </w:tr>
      <w:tr w:rsidR="002E0295" w14:paraId="176F1822" w14:textId="77777777" w:rsidTr="0010129F">
        <w:tc>
          <w:tcPr>
            <w:tcW w:w="675" w:type="dxa"/>
          </w:tcPr>
          <w:p w14:paraId="176F181F" w14:textId="77777777" w:rsidR="0010129F" w:rsidRPr="008758B2" w:rsidRDefault="002D75D9" w:rsidP="0010129F">
            <w:pPr>
              <w:jc w:val="both"/>
              <w:rPr>
                <w:sz w:val="22"/>
                <w:szCs w:val="22"/>
              </w:rPr>
            </w:pPr>
            <w:r w:rsidRPr="008758B2">
              <w:rPr>
                <w:sz w:val="22"/>
                <w:szCs w:val="22"/>
              </w:rPr>
              <w:t>6</w:t>
            </w:r>
          </w:p>
        </w:tc>
        <w:tc>
          <w:tcPr>
            <w:tcW w:w="5245" w:type="dxa"/>
          </w:tcPr>
          <w:p w14:paraId="176F1820" w14:textId="77777777" w:rsidR="0010129F" w:rsidRPr="008758B2" w:rsidRDefault="002D75D9" w:rsidP="0010129F">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176F1821" w14:textId="77777777" w:rsidR="0010129F" w:rsidRPr="008758B2" w:rsidRDefault="0010129F" w:rsidP="0010129F">
            <w:pPr>
              <w:jc w:val="both"/>
              <w:rPr>
                <w:sz w:val="22"/>
                <w:szCs w:val="22"/>
              </w:rPr>
            </w:pPr>
          </w:p>
        </w:tc>
      </w:tr>
      <w:tr w:rsidR="002E0295" w14:paraId="176F1826" w14:textId="77777777" w:rsidTr="0010129F">
        <w:tc>
          <w:tcPr>
            <w:tcW w:w="675" w:type="dxa"/>
          </w:tcPr>
          <w:p w14:paraId="176F1823" w14:textId="77777777" w:rsidR="0010129F" w:rsidRPr="008758B2" w:rsidRDefault="002D75D9" w:rsidP="0010129F">
            <w:pPr>
              <w:jc w:val="both"/>
              <w:rPr>
                <w:sz w:val="22"/>
                <w:szCs w:val="22"/>
              </w:rPr>
            </w:pPr>
            <w:r w:rsidRPr="008758B2">
              <w:rPr>
                <w:sz w:val="22"/>
                <w:szCs w:val="22"/>
              </w:rPr>
              <w:t>7</w:t>
            </w:r>
          </w:p>
        </w:tc>
        <w:tc>
          <w:tcPr>
            <w:tcW w:w="5245" w:type="dxa"/>
          </w:tcPr>
          <w:p w14:paraId="176F1824" w14:textId="77777777" w:rsidR="0010129F" w:rsidRPr="008758B2" w:rsidRDefault="002D75D9" w:rsidP="0010129F">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176F1825" w14:textId="77777777" w:rsidR="0010129F" w:rsidRPr="008758B2" w:rsidRDefault="0010129F" w:rsidP="0010129F">
            <w:pPr>
              <w:jc w:val="both"/>
              <w:rPr>
                <w:sz w:val="22"/>
                <w:szCs w:val="22"/>
              </w:rPr>
            </w:pPr>
          </w:p>
        </w:tc>
      </w:tr>
      <w:tr w:rsidR="002E0295" w14:paraId="176F182A" w14:textId="77777777" w:rsidTr="0010129F">
        <w:tc>
          <w:tcPr>
            <w:tcW w:w="675" w:type="dxa"/>
          </w:tcPr>
          <w:p w14:paraId="176F1827" w14:textId="77777777" w:rsidR="0010129F" w:rsidRPr="008758B2" w:rsidRDefault="002D75D9" w:rsidP="0010129F">
            <w:pPr>
              <w:jc w:val="both"/>
              <w:rPr>
                <w:sz w:val="22"/>
                <w:szCs w:val="22"/>
              </w:rPr>
            </w:pPr>
            <w:r w:rsidRPr="008758B2">
              <w:rPr>
                <w:sz w:val="22"/>
                <w:szCs w:val="22"/>
              </w:rPr>
              <w:t>8</w:t>
            </w:r>
          </w:p>
        </w:tc>
        <w:tc>
          <w:tcPr>
            <w:tcW w:w="5245" w:type="dxa"/>
          </w:tcPr>
          <w:p w14:paraId="176F1828" w14:textId="77777777" w:rsidR="0010129F" w:rsidRPr="008758B2" w:rsidRDefault="002D75D9" w:rsidP="0010129F">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176F1829" w14:textId="77777777" w:rsidR="0010129F" w:rsidRPr="008758B2" w:rsidRDefault="0010129F" w:rsidP="0010129F">
            <w:pPr>
              <w:jc w:val="both"/>
              <w:rPr>
                <w:sz w:val="22"/>
                <w:szCs w:val="22"/>
              </w:rPr>
            </w:pPr>
          </w:p>
        </w:tc>
      </w:tr>
      <w:tr w:rsidR="002E0295" w14:paraId="176F182E" w14:textId="77777777" w:rsidTr="0010129F">
        <w:tc>
          <w:tcPr>
            <w:tcW w:w="675" w:type="dxa"/>
          </w:tcPr>
          <w:p w14:paraId="176F182B" w14:textId="77777777" w:rsidR="0010129F" w:rsidRPr="008758B2" w:rsidRDefault="002D75D9" w:rsidP="0010129F">
            <w:pPr>
              <w:jc w:val="both"/>
              <w:rPr>
                <w:sz w:val="22"/>
                <w:szCs w:val="22"/>
              </w:rPr>
            </w:pPr>
            <w:r w:rsidRPr="008758B2">
              <w:rPr>
                <w:sz w:val="22"/>
                <w:szCs w:val="22"/>
              </w:rPr>
              <w:t>9</w:t>
            </w:r>
          </w:p>
        </w:tc>
        <w:tc>
          <w:tcPr>
            <w:tcW w:w="5245" w:type="dxa"/>
          </w:tcPr>
          <w:p w14:paraId="176F182C" w14:textId="77777777" w:rsidR="0010129F" w:rsidRPr="008758B2" w:rsidRDefault="002D75D9" w:rsidP="0010129F">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176F182D" w14:textId="77777777" w:rsidR="0010129F" w:rsidRPr="008758B2" w:rsidRDefault="0010129F" w:rsidP="0010129F">
            <w:pPr>
              <w:jc w:val="both"/>
              <w:rPr>
                <w:sz w:val="22"/>
                <w:szCs w:val="22"/>
              </w:rPr>
            </w:pPr>
          </w:p>
        </w:tc>
      </w:tr>
      <w:tr w:rsidR="002E0295" w14:paraId="176F1832" w14:textId="77777777" w:rsidTr="0010129F">
        <w:tc>
          <w:tcPr>
            <w:tcW w:w="675" w:type="dxa"/>
          </w:tcPr>
          <w:p w14:paraId="176F182F" w14:textId="77777777" w:rsidR="0010129F" w:rsidRPr="008758B2" w:rsidRDefault="002D75D9" w:rsidP="0010129F">
            <w:pPr>
              <w:jc w:val="both"/>
              <w:rPr>
                <w:sz w:val="22"/>
                <w:szCs w:val="22"/>
              </w:rPr>
            </w:pPr>
            <w:r w:rsidRPr="008758B2">
              <w:rPr>
                <w:sz w:val="22"/>
                <w:szCs w:val="22"/>
              </w:rPr>
              <w:lastRenderedPageBreak/>
              <w:t>10</w:t>
            </w:r>
          </w:p>
        </w:tc>
        <w:tc>
          <w:tcPr>
            <w:tcW w:w="5245" w:type="dxa"/>
          </w:tcPr>
          <w:p w14:paraId="176F1830" w14:textId="77777777" w:rsidR="0010129F" w:rsidRPr="008758B2" w:rsidRDefault="002D75D9" w:rsidP="0010129F">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176F1831" w14:textId="77777777" w:rsidR="0010129F" w:rsidRPr="008758B2" w:rsidRDefault="0010129F" w:rsidP="0010129F">
            <w:pPr>
              <w:jc w:val="both"/>
              <w:rPr>
                <w:sz w:val="22"/>
                <w:szCs w:val="22"/>
              </w:rPr>
            </w:pPr>
          </w:p>
        </w:tc>
      </w:tr>
    </w:tbl>
    <w:p w14:paraId="176F1833" w14:textId="77777777" w:rsidR="0010129F" w:rsidRPr="008758B2" w:rsidRDefault="002D75D9" w:rsidP="0010129F">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76F1834" w14:textId="77777777" w:rsidR="0010129F" w:rsidRPr="008758B2" w:rsidRDefault="002D75D9" w:rsidP="0010129F">
      <w:pPr>
        <w:widowControl w:val="0"/>
        <w:ind w:firstLine="680"/>
        <w:jc w:val="both"/>
        <w:rPr>
          <w:sz w:val="22"/>
          <w:szCs w:val="22"/>
        </w:rPr>
      </w:pPr>
      <w:r w:rsidRPr="008758B2">
        <w:rPr>
          <w:sz w:val="22"/>
          <w:szCs w:val="22"/>
        </w:rPr>
        <w:t xml:space="preserve">(М.П.)                 </w:t>
      </w:r>
    </w:p>
    <w:p w14:paraId="176F1835" w14:textId="77777777" w:rsidR="0010129F" w:rsidRPr="008758B2"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76F1836" w14:textId="77777777" w:rsidR="0010129F" w:rsidRPr="008758B2" w:rsidRDefault="0010129F" w:rsidP="0010129F">
      <w:pPr>
        <w:widowControl w:val="0"/>
        <w:ind w:firstLine="680"/>
        <w:jc w:val="both"/>
        <w:rPr>
          <w:b/>
          <w:sz w:val="22"/>
          <w:szCs w:val="22"/>
        </w:rPr>
      </w:pPr>
    </w:p>
    <w:p w14:paraId="176F1837"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838"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839" w14:textId="5F55CF00" w:rsidR="0010129F" w:rsidRPr="001C014A" w:rsidRDefault="002D75D9" w:rsidP="0010129F">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76F183A"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76F183B"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76F183C" w14:textId="77777777" w:rsidR="0010129F" w:rsidRPr="001C014A" w:rsidRDefault="002D75D9" w:rsidP="0010129F">
      <w:pPr>
        <w:tabs>
          <w:tab w:val="left" w:pos="4710"/>
        </w:tabs>
        <w:ind w:firstLine="426"/>
        <w:jc w:val="both"/>
      </w:pPr>
      <w:r>
        <w:tab/>
      </w:r>
    </w:p>
    <w:p w14:paraId="176F183D" w14:textId="77777777" w:rsidR="0010129F" w:rsidRPr="001C014A" w:rsidRDefault="0010129F" w:rsidP="0010129F"/>
    <w:p w14:paraId="176F183E" w14:textId="77777777" w:rsidR="0010129F" w:rsidRPr="00D57C40" w:rsidRDefault="0010129F" w:rsidP="0010129F">
      <w:pPr>
        <w:widowControl w:val="0"/>
        <w:ind w:firstLine="680"/>
        <w:jc w:val="center"/>
        <w:rPr>
          <w:sz w:val="22"/>
          <w:szCs w:val="22"/>
        </w:rPr>
      </w:pPr>
    </w:p>
    <w:p w14:paraId="176F183F" w14:textId="77777777" w:rsidR="0010129F" w:rsidRDefault="0010129F"/>
    <w:p w14:paraId="176F1840" w14:textId="77777777" w:rsidR="0010129F" w:rsidRDefault="0010129F"/>
    <w:p w14:paraId="176F1841" w14:textId="77777777" w:rsidR="0010129F" w:rsidRDefault="0010129F"/>
    <w:p w14:paraId="176F1842" w14:textId="77777777" w:rsidR="0010129F" w:rsidRDefault="0010129F"/>
    <w:p w14:paraId="176F1843" w14:textId="77777777" w:rsidR="0010129F" w:rsidRDefault="0010129F"/>
    <w:p w14:paraId="176F1844" w14:textId="77777777" w:rsidR="0010129F" w:rsidRDefault="0010129F"/>
    <w:p w14:paraId="176F1845" w14:textId="77777777" w:rsidR="0010129F" w:rsidRDefault="0010129F"/>
    <w:p w14:paraId="176F1846" w14:textId="77777777" w:rsidR="0010129F" w:rsidRDefault="0010129F"/>
    <w:p w14:paraId="176F1847" w14:textId="77777777" w:rsidR="0010129F" w:rsidRDefault="0010129F"/>
    <w:p w14:paraId="176F1848" w14:textId="77777777" w:rsidR="0010129F" w:rsidRDefault="0010129F"/>
    <w:p w14:paraId="176F1849" w14:textId="77777777" w:rsidR="0010129F" w:rsidRDefault="0010129F"/>
    <w:p w14:paraId="176F184A" w14:textId="77777777" w:rsidR="0010129F" w:rsidRDefault="0010129F"/>
    <w:p w14:paraId="176F184B" w14:textId="77777777" w:rsidR="0010129F" w:rsidRDefault="0010129F"/>
    <w:p w14:paraId="176F184C" w14:textId="77777777" w:rsidR="0010129F" w:rsidRDefault="0010129F"/>
    <w:p w14:paraId="176F184D" w14:textId="77777777" w:rsidR="0010129F" w:rsidRDefault="0010129F"/>
    <w:p w14:paraId="176F184E" w14:textId="77777777" w:rsidR="0010129F" w:rsidRDefault="0010129F"/>
    <w:p w14:paraId="176F184F" w14:textId="77777777" w:rsidR="0010129F" w:rsidRDefault="0010129F"/>
    <w:p w14:paraId="176F1850" w14:textId="77777777" w:rsidR="0010129F" w:rsidRDefault="0010129F"/>
    <w:p w14:paraId="176F1851" w14:textId="77777777" w:rsidR="0010129F" w:rsidRDefault="0010129F"/>
    <w:p w14:paraId="176F1852" w14:textId="77777777" w:rsidR="0010129F" w:rsidRDefault="0010129F"/>
    <w:p w14:paraId="176F1853" w14:textId="77777777" w:rsidR="0010129F" w:rsidRDefault="0010129F"/>
    <w:p w14:paraId="176F1854" w14:textId="77777777" w:rsidR="0010129F" w:rsidRDefault="0010129F"/>
    <w:p w14:paraId="176F1855" w14:textId="77777777" w:rsidR="0010129F" w:rsidRDefault="0010129F"/>
    <w:p w14:paraId="176F1856" w14:textId="77777777" w:rsidR="0010129F" w:rsidRDefault="0010129F"/>
    <w:p w14:paraId="176F1857" w14:textId="77777777" w:rsidR="0010129F" w:rsidRDefault="0010129F"/>
    <w:p w14:paraId="176F1858" w14:textId="77777777" w:rsidR="0010129F" w:rsidRDefault="0010129F"/>
    <w:p w14:paraId="176F1859" w14:textId="77777777" w:rsidR="0010129F" w:rsidRDefault="0010129F"/>
    <w:p w14:paraId="176F185A" w14:textId="77777777" w:rsidR="0010129F" w:rsidRDefault="0010129F"/>
    <w:p w14:paraId="176F185B" w14:textId="77777777" w:rsidR="0010129F" w:rsidRDefault="0010129F"/>
    <w:p w14:paraId="176F185C" w14:textId="77777777" w:rsidR="0010129F" w:rsidRDefault="0010129F"/>
    <w:p w14:paraId="176F185D" w14:textId="77777777" w:rsidR="0010129F" w:rsidRDefault="0010129F"/>
    <w:p w14:paraId="176F1876" w14:textId="77777777" w:rsidR="0010129F" w:rsidRDefault="0010129F"/>
    <w:sectPr w:rsidR="0010129F" w:rsidSect="0010129F">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F1880" w14:textId="77777777" w:rsidR="00501970" w:rsidRDefault="00501970">
      <w:r>
        <w:separator/>
      </w:r>
    </w:p>
  </w:endnote>
  <w:endnote w:type="continuationSeparator" w:id="0">
    <w:p w14:paraId="176F1882" w14:textId="77777777" w:rsidR="00501970" w:rsidRDefault="00501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B" w14:textId="312E900C" w:rsidR="00501970" w:rsidRPr="004A4496" w:rsidRDefault="00501970"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D81F76">
      <w:rPr>
        <w:noProof/>
        <w:sz w:val="17"/>
        <w:szCs w:val="17"/>
      </w:rPr>
      <w:t>13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D81F76">
      <w:rPr>
        <w:noProof/>
        <w:sz w:val="17"/>
        <w:szCs w:val="17"/>
      </w:rPr>
      <w:t>39</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C" w14:textId="792B2A34" w:rsidR="00501970" w:rsidRPr="004A4496" w:rsidRDefault="00501970"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D81F76">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D81F76">
      <w:rPr>
        <w:noProof/>
        <w:sz w:val="17"/>
        <w:szCs w:val="17"/>
      </w:rPr>
      <w:t>39</w:t>
    </w:r>
    <w:r w:rsidRPr="004A4496">
      <w:rPr>
        <w:sz w:val="17"/>
        <w:szCs w:val="17"/>
      </w:rPr>
      <w:fldChar w:fldCharType="end"/>
    </w:r>
    <w:bookmarkStart w:id="2568" w:name="_Hlt447028322"/>
    <w:bookmarkStart w:id="2569" w:name="_Toc517582288"/>
    <w:bookmarkStart w:id="2570" w:name="_Toc517582612"/>
    <w:bookmarkEnd w:id="2568"/>
    <w:bookmarkEnd w:id="2569"/>
    <w:bookmarkEnd w:id="2570"/>
  </w:p>
  <w:p w14:paraId="176F187D" w14:textId="77777777" w:rsidR="00501970" w:rsidRDefault="0050197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F1879" w14:textId="77777777" w:rsidR="00501970" w:rsidRDefault="00501970" w:rsidP="0010129F">
      <w:r>
        <w:separator/>
      </w:r>
    </w:p>
  </w:footnote>
  <w:footnote w:type="continuationSeparator" w:id="0">
    <w:p w14:paraId="176F187A" w14:textId="77777777" w:rsidR="00501970" w:rsidRDefault="00501970" w:rsidP="0010129F">
      <w:r>
        <w:continuationSeparator/>
      </w:r>
    </w:p>
  </w:footnote>
  <w:footnote w:id="1">
    <w:p w14:paraId="176F187E" w14:textId="77777777" w:rsidR="00501970" w:rsidRDefault="00501970" w:rsidP="0010129F">
      <w:pPr>
        <w:pStyle w:val="affd"/>
      </w:pPr>
      <w:r>
        <w:rPr>
          <w:rStyle w:val="afff"/>
        </w:rPr>
        <w:footnoteRef/>
      </w:r>
      <w:r>
        <w:t xml:space="preserve"> Кредит, залог, поручительство и т.д.</w:t>
      </w:r>
    </w:p>
  </w:footnote>
  <w:footnote w:id="2">
    <w:p w14:paraId="176F187F" w14:textId="77777777" w:rsidR="00501970" w:rsidRDefault="00501970" w:rsidP="0010129F">
      <w:pPr>
        <w:pStyle w:val="affd"/>
      </w:pPr>
      <w:r>
        <w:rPr>
          <w:rStyle w:val="afff"/>
        </w:rPr>
        <w:footnoteRef/>
      </w:r>
      <w:r>
        <w:t xml:space="preserve"> Если применимо</w:t>
      </w:r>
    </w:p>
  </w:footnote>
  <w:footnote w:id="3">
    <w:p w14:paraId="176F1880" w14:textId="77777777" w:rsidR="00501970" w:rsidRDefault="00501970" w:rsidP="0010129F">
      <w:pPr>
        <w:pStyle w:val="affd"/>
      </w:pPr>
      <w:r>
        <w:rPr>
          <w:rStyle w:val="afff"/>
        </w:rPr>
        <w:footnoteRef/>
      </w:r>
      <w:r>
        <w:t xml:space="preserve"> Если применимо</w:t>
      </w:r>
    </w:p>
    <w:p w14:paraId="176F1881" w14:textId="77777777" w:rsidR="00501970" w:rsidRDefault="00501970" w:rsidP="0010129F">
      <w:pPr>
        <w:pStyle w:val="affd"/>
      </w:pPr>
    </w:p>
    <w:p w14:paraId="176F1882" w14:textId="77777777" w:rsidR="00501970" w:rsidRDefault="00501970" w:rsidP="0010129F">
      <w:pPr>
        <w:pStyle w:val="affd"/>
      </w:pPr>
    </w:p>
    <w:p w14:paraId="176F1883" w14:textId="77777777" w:rsidR="00501970" w:rsidRDefault="00501970" w:rsidP="0010129F">
      <w:pPr>
        <w:pStyle w:val="affd"/>
      </w:pPr>
    </w:p>
    <w:p w14:paraId="176F1884" w14:textId="77777777" w:rsidR="00501970" w:rsidRDefault="00501970" w:rsidP="0010129F">
      <w:pPr>
        <w:pStyle w:val="affd"/>
      </w:pPr>
    </w:p>
    <w:p w14:paraId="176F1885" w14:textId="77777777" w:rsidR="00501970" w:rsidRDefault="00501970" w:rsidP="0010129F">
      <w:pPr>
        <w:pStyle w:val="affd"/>
      </w:pPr>
    </w:p>
    <w:p w14:paraId="176F1886" w14:textId="77777777" w:rsidR="00501970" w:rsidRDefault="00501970" w:rsidP="0010129F">
      <w:pPr>
        <w:pStyle w:val="affd"/>
      </w:pPr>
    </w:p>
    <w:p w14:paraId="176F1887" w14:textId="77777777" w:rsidR="00501970" w:rsidRDefault="00501970" w:rsidP="0010129F">
      <w:pPr>
        <w:pStyle w:val="affd"/>
      </w:pPr>
    </w:p>
    <w:p w14:paraId="176F1888" w14:textId="77777777" w:rsidR="00501970" w:rsidRDefault="00501970" w:rsidP="0010129F">
      <w:pPr>
        <w:pStyle w:val="affd"/>
      </w:pPr>
    </w:p>
    <w:p w14:paraId="176F1889" w14:textId="77777777" w:rsidR="00501970" w:rsidRDefault="00501970" w:rsidP="0010129F">
      <w:pPr>
        <w:pStyle w:val="affd"/>
      </w:pPr>
    </w:p>
    <w:p w14:paraId="176F188A" w14:textId="77777777" w:rsidR="00501970" w:rsidRDefault="00501970" w:rsidP="0010129F">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0"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2"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5"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9"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25D04C4F"/>
    <w:multiLevelType w:val="hybridMultilevel"/>
    <w:tmpl w:val="53E4A210"/>
    <w:lvl w:ilvl="0" w:tplc="E230E7C6">
      <w:start w:val="7"/>
      <w:numFmt w:val="decimal"/>
      <w:lvlText w:val="%1."/>
      <w:lvlJc w:val="left"/>
      <w:pPr>
        <w:ind w:left="1353" w:hanging="360"/>
      </w:pPr>
      <w:rPr>
        <w:rFonts w:hint="default"/>
        <w:i w:val="0"/>
        <w:color w:val="auto"/>
      </w:rPr>
    </w:lvl>
    <w:lvl w:ilvl="1" w:tplc="16703834">
      <w:start w:val="1"/>
      <w:numFmt w:val="lowerLetter"/>
      <w:lvlText w:val="%2."/>
      <w:lvlJc w:val="left"/>
      <w:pPr>
        <w:ind w:left="2073" w:hanging="360"/>
      </w:pPr>
    </w:lvl>
    <w:lvl w:ilvl="2" w:tplc="71E4AFC6" w:tentative="1">
      <w:start w:val="1"/>
      <w:numFmt w:val="lowerRoman"/>
      <w:lvlText w:val="%3."/>
      <w:lvlJc w:val="right"/>
      <w:pPr>
        <w:ind w:left="2793" w:hanging="180"/>
      </w:pPr>
    </w:lvl>
    <w:lvl w:ilvl="3" w:tplc="C27A3FEE" w:tentative="1">
      <w:start w:val="1"/>
      <w:numFmt w:val="decimal"/>
      <w:lvlText w:val="%4."/>
      <w:lvlJc w:val="left"/>
      <w:pPr>
        <w:ind w:left="3513" w:hanging="360"/>
      </w:pPr>
    </w:lvl>
    <w:lvl w:ilvl="4" w:tplc="F0A44B46" w:tentative="1">
      <w:start w:val="1"/>
      <w:numFmt w:val="lowerLetter"/>
      <w:lvlText w:val="%5."/>
      <w:lvlJc w:val="left"/>
      <w:pPr>
        <w:ind w:left="4233" w:hanging="360"/>
      </w:pPr>
    </w:lvl>
    <w:lvl w:ilvl="5" w:tplc="384AF19A" w:tentative="1">
      <w:start w:val="1"/>
      <w:numFmt w:val="lowerRoman"/>
      <w:lvlText w:val="%6."/>
      <w:lvlJc w:val="right"/>
      <w:pPr>
        <w:ind w:left="4953" w:hanging="180"/>
      </w:pPr>
    </w:lvl>
    <w:lvl w:ilvl="6" w:tplc="352EAB26" w:tentative="1">
      <w:start w:val="1"/>
      <w:numFmt w:val="decimal"/>
      <w:lvlText w:val="%7."/>
      <w:lvlJc w:val="left"/>
      <w:pPr>
        <w:ind w:left="5673" w:hanging="360"/>
      </w:pPr>
    </w:lvl>
    <w:lvl w:ilvl="7" w:tplc="451CB15A" w:tentative="1">
      <w:start w:val="1"/>
      <w:numFmt w:val="lowerLetter"/>
      <w:lvlText w:val="%8."/>
      <w:lvlJc w:val="left"/>
      <w:pPr>
        <w:ind w:left="6393" w:hanging="360"/>
      </w:pPr>
    </w:lvl>
    <w:lvl w:ilvl="8" w:tplc="7AA820E4" w:tentative="1">
      <w:start w:val="1"/>
      <w:numFmt w:val="lowerRoman"/>
      <w:lvlText w:val="%9."/>
      <w:lvlJc w:val="right"/>
      <w:pPr>
        <w:ind w:left="7113" w:hanging="180"/>
      </w:pPr>
    </w:lvl>
  </w:abstractNum>
  <w:abstractNum w:abstractNumId="2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6"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8"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8736613"/>
    <w:multiLevelType w:val="hybridMultilevel"/>
    <w:tmpl w:val="40546C6A"/>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33"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5"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40"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3" w15:restartNumberingAfterBreak="0">
    <w:nsid w:val="47F671B9"/>
    <w:multiLevelType w:val="multilevel"/>
    <w:tmpl w:val="49C68D22"/>
    <w:lvl w:ilvl="0">
      <w:start w:val="4"/>
      <w:numFmt w:val="decimal"/>
      <w:lvlText w:val="%1."/>
      <w:lvlJc w:val="left"/>
      <w:pPr>
        <w:ind w:left="765" w:hanging="765"/>
      </w:pPr>
      <w:rPr>
        <w:rFonts w:hint="default"/>
        <w:color w:val="000000"/>
        <w:sz w:val="22"/>
      </w:rPr>
    </w:lvl>
    <w:lvl w:ilvl="1">
      <w:start w:val="11"/>
      <w:numFmt w:val="decimal"/>
      <w:lvlText w:val="%1.%2."/>
      <w:lvlJc w:val="left"/>
      <w:pPr>
        <w:ind w:left="765" w:hanging="765"/>
      </w:pPr>
      <w:rPr>
        <w:rFonts w:hint="default"/>
        <w:color w:val="000000"/>
        <w:sz w:val="22"/>
      </w:rPr>
    </w:lvl>
    <w:lvl w:ilvl="2">
      <w:start w:val="17"/>
      <w:numFmt w:val="decimal"/>
      <w:lvlText w:val="%1.%2.%3."/>
      <w:lvlJc w:val="left"/>
      <w:pPr>
        <w:ind w:left="765" w:hanging="765"/>
      </w:pPr>
      <w:rPr>
        <w:rFonts w:hint="default"/>
        <w:color w:val="000000"/>
        <w:sz w:val="22"/>
      </w:rPr>
    </w:lvl>
    <w:lvl w:ilvl="3">
      <w:start w:val="1"/>
      <w:numFmt w:val="decimal"/>
      <w:lvlText w:val="%1.%2.%3.%4."/>
      <w:lvlJc w:val="left"/>
      <w:pPr>
        <w:ind w:left="765" w:hanging="765"/>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44"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46"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F0E0B9B"/>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4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2"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3"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4"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55"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6"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5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E020F37"/>
    <w:multiLevelType w:val="hybridMultilevel"/>
    <w:tmpl w:val="CB729192"/>
    <w:lvl w:ilvl="0" w:tplc="FDD8D67A">
      <w:start w:val="1"/>
      <w:numFmt w:val="decimal"/>
      <w:lvlText w:val="%1."/>
      <w:lvlJc w:val="left"/>
      <w:pPr>
        <w:tabs>
          <w:tab w:val="num" w:pos="720"/>
        </w:tabs>
        <w:ind w:left="720" w:hanging="360"/>
      </w:pPr>
    </w:lvl>
    <w:lvl w:ilvl="1" w:tplc="7DA6AB10">
      <w:start w:val="1"/>
      <w:numFmt w:val="lowerLetter"/>
      <w:lvlText w:val="%2."/>
      <w:lvlJc w:val="left"/>
      <w:pPr>
        <w:tabs>
          <w:tab w:val="num" w:pos="1440"/>
        </w:tabs>
        <w:ind w:left="1440" w:hanging="360"/>
      </w:pPr>
    </w:lvl>
    <w:lvl w:ilvl="2" w:tplc="0B2CDC16">
      <w:start w:val="1"/>
      <w:numFmt w:val="lowerRoman"/>
      <w:lvlText w:val="%3."/>
      <w:lvlJc w:val="right"/>
      <w:pPr>
        <w:tabs>
          <w:tab w:val="num" w:pos="2160"/>
        </w:tabs>
        <w:ind w:left="2160" w:hanging="180"/>
      </w:pPr>
    </w:lvl>
    <w:lvl w:ilvl="3" w:tplc="BAD87162">
      <w:start w:val="1"/>
      <w:numFmt w:val="decimal"/>
      <w:lvlText w:val="%4."/>
      <w:lvlJc w:val="left"/>
      <w:pPr>
        <w:tabs>
          <w:tab w:val="num" w:pos="2880"/>
        </w:tabs>
        <w:ind w:left="2880" w:hanging="360"/>
      </w:pPr>
    </w:lvl>
    <w:lvl w:ilvl="4" w:tplc="5C60335A">
      <w:start w:val="1"/>
      <w:numFmt w:val="lowerLetter"/>
      <w:lvlText w:val="%5."/>
      <w:lvlJc w:val="left"/>
      <w:pPr>
        <w:tabs>
          <w:tab w:val="num" w:pos="3600"/>
        </w:tabs>
        <w:ind w:left="3600" w:hanging="360"/>
      </w:pPr>
    </w:lvl>
    <w:lvl w:ilvl="5" w:tplc="7D74411E">
      <w:start w:val="1"/>
      <w:numFmt w:val="lowerRoman"/>
      <w:lvlText w:val="%6."/>
      <w:lvlJc w:val="right"/>
      <w:pPr>
        <w:tabs>
          <w:tab w:val="num" w:pos="4320"/>
        </w:tabs>
        <w:ind w:left="4320" w:hanging="180"/>
      </w:pPr>
    </w:lvl>
    <w:lvl w:ilvl="6" w:tplc="99748E7E">
      <w:start w:val="1"/>
      <w:numFmt w:val="decimal"/>
      <w:lvlText w:val="%7."/>
      <w:lvlJc w:val="left"/>
      <w:pPr>
        <w:tabs>
          <w:tab w:val="num" w:pos="5040"/>
        </w:tabs>
        <w:ind w:left="5040" w:hanging="360"/>
      </w:pPr>
    </w:lvl>
    <w:lvl w:ilvl="7" w:tplc="0208387C">
      <w:start w:val="1"/>
      <w:numFmt w:val="lowerLetter"/>
      <w:lvlText w:val="%8."/>
      <w:lvlJc w:val="left"/>
      <w:pPr>
        <w:tabs>
          <w:tab w:val="num" w:pos="5760"/>
        </w:tabs>
        <w:ind w:left="5760" w:hanging="360"/>
      </w:pPr>
    </w:lvl>
    <w:lvl w:ilvl="8" w:tplc="763E83A2">
      <w:start w:val="1"/>
      <w:numFmt w:val="lowerRoman"/>
      <w:lvlText w:val="%9."/>
      <w:lvlJc w:val="right"/>
      <w:pPr>
        <w:tabs>
          <w:tab w:val="num" w:pos="6480"/>
        </w:tabs>
        <w:ind w:left="6480" w:hanging="180"/>
      </w:pPr>
    </w:lvl>
  </w:abstractNum>
  <w:abstractNum w:abstractNumId="6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1"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76FD0D44"/>
    <w:multiLevelType w:val="multilevel"/>
    <w:tmpl w:val="1A745352"/>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5"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3"/>
  </w:num>
  <w:num w:numId="4">
    <w:abstractNumId w:val="2"/>
  </w:num>
  <w:num w:numId="5">
    <w:abstractNumId w:val="41"/>
  </w:num>
  <w:num w:numId="6">
    <w:abstractNumId w:val="49"/>
  </w:num>
  <w:num w:numId="7">
    <w:abstractNumId w:val="28"/>
  </w:num>
  <w:num w:numId="8">
    <w:abstractNumId w:val="26"/>
  </w:num>
  <w:num w:numId="9">
    <w:abstractNumId w:val="15"/>
  </w:num>
  <w:num w:numId="10">
    <w:abstractNumId w:val="30"/>
  </w:num>
  <w:num w:numId="11">
    <w:abstractNumId w:val="29"/>
  </w:num>
  <w:num w:numId="12">
    <w:abstractNumId w:val="36"/>
  </w:num>
  <w:num w:numId="13">
    <w:abstractNumId w:val="45"/>
  </w:num>
  <w:num w:numId="14">
    <w:abstractNumId w:val="17"/>
  </w:num>
  <w:num w:numId="15">
    <w:abstractNumId w:val="54"/>
  </w:num>
  <w:num w:numId="16">
    <w:abstractNumId w:val="51"/>
  </w:num>
  <w:num w:numId="17">
    <w:abstractNumId w:val="55"/>
  </w:num>
  <w:num w:numId="18">
    <w:abstractNumId w:val="35"/>
  </w:num>
  <w:num w:numId="19">
    <w:abstractNumId w:val="40"/>
  </w:num>
  <w:num w:numId="20">
    <w:abstractNumId w:val="56"/>
  </w:num>
  <w:num w:numId="21">
    <w:abstractNumId w:val="5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42"/>
  </w:num>
  <w:num w:numId="30">
    <w:abstractNumId w:val="62"/>
  </w:num>
  <w:num w:numId="31">
    <w:abstractNumId w:val="38"/>
  </w:num>
  <w:num w:numId="32">
    <w:abstractNumId w:val="65"/>
  </w:num>
  <w:num w:numId="33">
    <w:abstractNumId w:val="46"/>
  </w:num>
  <w:num w:numId="34">
    <w:abstractNumId w:val="23"/>
  </w:num>
  <w:num w:numId="35">
    <w:abstractNumId w:val="47"/>
  </w:num>
  <w:num w:numId="36">
    <w:abstractNumId w:val="66"/>
  </w:num>
  <w:num w:numId="37">
    <w:abstractNumId w:val="19"/>
  </w:num>
  <w:num w:numId="38">
    <w:abstractNumId w:val="10"/>
  </w:num>
  <w:num w:numId="39">
    <w:abstractNumId w:val="53"/>
  </w:num>
  <w:num w:numId="40">
    <w:abstractNumId w:val="37"/>
  </w:num>
  <w:num w:numId="41">
    <w:abstractNumId w:val="58"/>
  </w:num>
  <w:num w:numId="42">
    <w:abstractNumId w:val="64"/>
  </w:num>
  <w:num w:numId="43">
    <w:abstractNumId w:val="44"/>
  </w:num>
  <w:num w:numId="44">
    <w:abstractNumId w:val="1"/>
  </w:num>
  <w:num w:numId="45">
    <w:abstractNumId w:val="61"/>
  </w:num>
  <w:num w:numId="46">
    <w:abstractNumId w:val="9"/>
  </w:num>
  <w:num w:numId="4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num>
  <w:num w:numId="50">
    <w:abstractNumId w:val="6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6"/>
  </w:num>
  <w:num w:numId="54">
    <w:abstractNumId w:val="8"/>
  </w:num>
  <w:num w:numId="55">
    <w:abstractNumId w:val="21"/>
  </w:num>
  <w:num w:numId="56">
    <w:abstractNumId w:val="33"/>
  </w:num>
  <w:num w:numId="57">
    <w:abstractNumId w:val="13"/>
  </w:num>
  <w:num w:numId="58">
    <w:abstractNumId w:val="50"/>
  </w:num>
  <w:num w:numId="59">
    <w:abstractNumId w:val="22"/>
  </w:num>
  <w:num w:numId="60">
    <w:abstractNumId w:val="12"/>
  </w:num>
  <w:num w:numId="61">
    <w:abstractNumId w:val="7"/>
  </w:num>
  <w:num w:numId="62">
    <w:abstractNumId w:val="31"/>
  </w:num>
  <w:num w:numId="63">
    <w:abstractNumId w:val="39"/>
  </w:num>
  <w:num w:numId="64">
    <w:abstractNumId w:val="32"/>
  </w:num>
  <w:num w:numId="65">
    <w:abstractNumId w:val="24"/>
  </w:num>
  <w:num w:numId="66">
    <w:abstractNumId w:val="14"/>
  </w:num>
  <w:num w:numId="67">
    <w:abstractNumId w:val="43"/>
  </w:num>
  <w:num w:numId="68">
    <w:abstractNumId w:val="2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0136F"/>
    <w:rsid w:val="00012E8D"/>
    <w:rsid w:val="00037BAB"/>
    <w:rsid w:val="000627AD"/>
    <w:rsid w:val="00063B85"/>
    <w:rsid w:val="00064EBF"/>
    <w:rsid w:val="00081D11"/>
    <w:rsid w:val="00083DC2"/>
    <w:rsid w:val="00084CC8"/>
    <w:rsid w:val="00096E14"/>
    <w:rsid w:val="000A6C36"/>
    <w:rsid w:val="000B7662"/>
    <w:rsid w:val="000C3A6C"/>
    <w:rsid w:val="000D295B"/>
    <w:rsid w:val="000E2880"/>
    <w:rsid w:val="000E4A18"/>
    <w:rsid w:val="000E5B33"/>
    <w:rsid w:val="0010129F"/>
    <w:rsid w:val="00116282"/>
    <w:rsid w:val="001343AB"/>
    <w:rsid w:val="00180560"/>
    <w:rsid w:val="00180873"/>
    <w:rsid w:val="001817AF"/>
    <w:rsid w:val="001D0687"/>
    <w:rsid w:val="001F5B3C"/>
    <w:rsid w:val="00201C3A"/>
    <w:rsid w:val="00220CAD"/>
    <w:rsid w:val="00226B4E"/>
    <w:rsid w:val="00231EA1"/>
    <w:rsid w:val="00242A39"/>
    <w:rsid w:val="002436C0"/>
    <w:rsid w:val="00245CCC"/>
    <w:rsid w:val="0025298C"/>
    <w:rsid w:val="00253DDC"/>
    <w:rsid w:val="00256169"/>
    <w:rsid w:val="0025665E"/>
    <w:rsid w:val="002650C4"/>
    <w:rsid w:val="00270176"/>
    <w:rsid w:val="0027306A"/>
    <w:rsid w:val="00291DAD"/>
    <w:rsid w:val="00295456"/>
    <w:rsid w:val="002A3618"/>
    <w:rsid w:val="002B50B1"/>
    <w:rsid w:val="002B72AE"/>
    <w:rsid w:val="002D75D9"/>
    <w:rsid w:val="002E0295"/>
    <w:rsid w:val="00303632"/>
    <w:rsid w:val="00324A64"/>
    <w:rsid w:val="003309FE"/>
    <w:rsid w:val="003314E2"/>
    <w:rsid w:val="00331A28"/>
    <w:rsid w:val="00333E6E"/>
    <w:rsid w:val="00335C7F"/>
    <w:rsid w:val="0034268D"/>
    <w:rsid w:val="003458B9"/>
    <w:rsid w:val="00352486"/>
    <w:rsid w:val="00355294"/>
    <w:rsid w:val="00360316"/>
    <w:rsid w:val="003660B7"/>
    <w:rsid w:val="00367337"/>
    <w:rsid w:val="00373D91"/>
    <w:rsid w:val="00387193"/>
    <w:rsid w:val="003918DC"/>
    <w:rsid w:val="003A7803"/>
    <w:rsid w:val="003C1A88"/>
    <w:rsid w:val="003C23C8"/>
    <w:rsid w:val="003D2A9E"/>
    <w:rsid w:val="003D60F8"/>
    <w:rsid w:val="003D7BE8"/>
    <w:rsid w:val="003E22EF"/>
    <w:rsid w:val="003E2FC7"/>
    <w:rsid w:val="0042101E"/>
    <w:rsid w:val="00426970"/>
    <w:rsid w:val="004324B4"/>
    <w:rsid w:val="004657D9"/>
    <w:rsid w:val="00466C03"/>
    <w:rsid w:val="004716F6"/>
    <w:rsid w:val="00472CFE"/>
    <w:rsid w:val="00476866"/>
    <w:rsid w:val="00487BE0"/>
    <w:rsid w:val="00495819"/>
    <w:rsid w:val="004A30FC"/>
    <w:rsid w:val="004C7EBB"/>
    <w:rsid w:val="004D1252"/>
    <w:rsid w:val="004D1C66"/>
    <w:rsid w:val="004E4BB6"/>
    <w:rsid w:val="004F19AB"/>
    <w:rsid w:val="004F322B"/>
    <w:rsid w:val="00501970"/>
    <w:rsid w:val="005204E8"/>
    <w:rsid w:val="00523628"/>
    <w:rsid w:val="005557D1"/>
    <w:rsid w:val="005568EB"/>
    <w:rsid w:val="00562A1A"/>
    <w:rsid w:val="0056634C"/>
    <w:rsid w:val="00575B42"/>
    <w:rsid w:val="005835D4"/>
    <w:rsid w:val="005874A0"/>
    <w:rsid w:val="00595FEE"/>
    <w:rsid w:val="005B27F3"/>
    <w:rsid w:val="005B2CCC"/>
    <w:rsid w:val="005B4A57"/>
    <w:rsid w:val="005C747E"/>
    <w:rsid w:val="005E59EA"/>
    <w:rsid w:val="005E7DAB"/>
    <w:rsid w:val="005F29DC"/>
    <w:rsid w:val="0060222E"/>
    <w:rsid w:val="00604680"/>
    <w:rsid w:val="0061560F"/>
    <w:rsid w:val="00617DFF"/>
    <w:rsid w:val="00622F47"/>
    <w:rsid w:val="00626814"/>
    <w:rsid w:val="00630036"/>
    <w:rsid w:val="0065492B"/>
    <w:rsid w:val="006704CF"/>
    <w:rsid w:val="0068320C"/>
    <w:rsid w:val="0069400B"/>
    <w:rsid w:val="006A75D0"/>
    <w:rsid w:val="006B106A"/>
    <w:rsid w:val="006B1AFB"/>
    <w:rsid w:val="006B4A0B"/>
    <w:rsid w:val="006D660E"/>
    <w:rsid w:val="006E269E"/>
    <w:rsid w:val="00706EE4"/>
    <w:rsid w:val="00711815"/>
    <w:rsid w:val="00712508"/>
    <w:rsid w:val="007153D8"/>
    <w:rsid w:val="00727443"/>
    <w:rsid w:val="007458FB"/>
    <w:rsid w:val="007515B5"/>
    <w:rsid w:val="007540C7"/>
    <w:rsid w:val="00763B10"/>
    <w:rsid w:val="00793414"/>
    <w:rsid w:val="007974FE"/>
    <w:rsid w:val="007A1D8A"/>
    <w:rsid w:val="007A3A14"/>
    <w:rsid w:val="00814729"/>
    <w:rsid w:val="008234AC"/>
    <w:rsid w:val="00831A98"/>
    <w:rsid w:val="0083526E"/>
    <w:rsid w:val="00845E2F"/>
    <w:rsid w:val="008460E0"/>
    <w:rsid w:val="008521B2"/>
    <w:rsid w:val="0085420F"/>
    <w:rsid w:val="0088432A"/>
    <w:rsid w:val="00894A5D"/>
    <w:rsid w:val="008956FF"/>
    <w:rsid w:val="008B3504"/>
    <w:rsid w:val="008B61AE"/>
    <w:rsid w:val="008D5D2A"/>
    <w:rsid w:val="008E739E"/>
    <w:rsid w:val="008F31C1"/>
    <w:rsid w:val="009026A5"/>
    <w:rsid w:val="009065A0"/>
    <w:rsid w:val="00922154"/>
    <w:rsid w:val="00927A2A"/>
    <w:rsid w:val="00927C60"/>
    <w:rsid w:val="0095790A"/>
    <w:rsid w:val="0097708C"/>
    <w:rsid w:val="00981C81"/>
    <w:rsid w:val="00981D70"/>
    <w:rsid w:val="00982E04"/>
    <w:rsid w:val="009A1EE9"/>
    <w:rsid w:val="009A437B"/>
    <w:rsid w:val="009A6D2A"/>
    <w:rsid w:val="009B612D"/>
    <w:rsid w:val="009D17C7"/>
    <w:rsid w:val="009E1079"/>
    <w:rsid w:val="009E73E9"/>
    <w:rsid w:val="00A366C9"/>
    <w:rsid w:val="00A43B0D"/>
    <w:rsid w:val="00A646C1"/>
    <w:rsid w:val="00A67D88"/>
    <w:rsid w:val="00A71729"/>
    <w:rsid w:val="00A8383F"/>
    <w:rsid w:val="00AA106D"/>
    <w:rsid w:val="00AA2E34"/>
    <w:rsid w:val="00AA7BC4"/>
    <w:rsid w:val="00AB19FC"/>
    <w:rsid w:val="00AB36AC"/>
    <w:rsid w:val="00AE7905"/>
    <w:rsid w:val="00AF3594"/>
    <w:rsid w:val="00AF4BB3"/>
    <w:rsid w:val="00AF5025"/>
    <w:rsid w:val="00B06037"/>
    <w:rsid w:val="00B234F7"/>
    <w:rsid w:val="00B25A92"/>
    <w:rsid w:val="00B268D4"/>
    <w:rsid w:val="00B43B53"/>
    <w:rsid w:val="00B47D0C"/>
    <w:rsid w:val="00B56DC4"/>
    <w:rsid w:val="00B60D6D"/>
    <w:rsid w:val="00B639C7"/>
    <w:rsid w:val="00B71993"/>
    <w:rsid w:val="00B84655"/>
    <w:rsid w:val="00B85A95"/>
    <w:rsid w:val="00BA4D45"/>
    <w:rsid w:val="00BD12E9"/>
    <w:rsid w:val="00BE1465"/>
    <w:rsid w:val="00BE7B8B"/>
    <w:rsid w:val="00C02870"/>
    <w:rsid w:val="00C311D2"/>
    <w:rsid w:val="00C4269A"/>
    <w:rsid w:val="00C53844"/>
    <w:rsid w:val="00C643B2"/>
    <w:rsid w:val="00C67B7D"/>
    <w:rsid w:val="00C743D3"/>
    <w:rsid w:val="00C80414"/>
    <w:rsid w:val="00C917B9"/>
    <w:rsid w:val="00CA7EC9"/>
    <w:rsid w:val="00CB3B30"/>
    <w:rsid w:val="00CD0555"/>
    <w:rsid w:val="00CD109D"/>
    <w:rsid w:val="00CD2EE4"/>
    <w:rsid w:val="00CD6C17"/>
    <w:rsid w:val="00CD6CA1"/>
    <w:rsid w:val="00CE64A6"/>
    <w:rsid w:val="00CE6934"/>
    <w:rsid w:val="00D21E4A"/>
    <w:rsid w:val="00D34878"/>
    <w:rsid w:val="00D3684A"/>
    <w:rsid w:val="00D471A4"/>
    <w:rsid w:val="00D57ACE"/>
    <w:rsid w:val="00D60AF6"/>
    <w:rsid w:val="00D711B6"/>
    <w:rsid w:val="00D76B14"/>
    <w:rsid w:val="00D816AE"/>
    <w:rsid w:val="00D81F76"/>
    <w:rsid w:val="00D8771A"/>
    <w:rsid w:val="00DA7EE9"/>
    <w:rsid w:val="00DC1521"/>
    <w:rsid w:val="00DC15F4"/>
    <w:rsid w:val="00DD654F"/>
    <w:rsid w:val="00DE0EA5"/>
    <w:rsid w:val="00DF2E12"/>
    <w:rsid w:val="00E06193"/>
    <w:rsid w:val="00E10C4D"/>
    <w:rsid w:val="00E21AC4"/>
    <w:rsid w:val="00E2715B"/>
    <w:rsid w:val="00E31153"/>
    <w:rsid w:val="00E448D7"/>
    <w:rsid w:val="00E47487"/>
    <w:rsid w:val="00E478CF"/>
    <w:rsid w:val="00E560F9"/>
    <w:rsid w:val="00E5706A"/>
    <w:rsid w:val="00E736E2"/>
    <w:rsid w:val="00E93871"/>
    <w:rsid w:val="00EA52CC"/>
    <w:rsid w:val="00EC43FA"/>
    <w:rsid w:val="00EC56EF"/>
    <w:rsid w:val="00EE10AB"/>
    <w:rsid w:val="00EF5035"/>
    <w:rsid w:val="00EF5710"/>
    <w:rsid w:val="00F0723D"/>
    <w:rsid w:val="00F125B3"/>
    <w:rsid w:val="00F320F8"/>
    <w:rsid w:val="00F32BFD"/>
    <w:rsid w:val="00F36A33"/>
    <w:rsid w:val="00F50D90"/>
    <w:rsid w:val="00F53A28"/>
    <w:rsid w:val="00F66C60"/>
    <w:rsid w:val="00F72F30"/>
    <w:rsid w:val="00FA0A70"/>
    <w:rsid w:val="00FA62FB"/>
    <w:rsid w:val="00FB5301"/>
    <w:rsid w:val="00FE5631"/>
    <w:rsid w:val="00FE680B"/>
    <w:rsid w:val="00FF3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3">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4"/>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6"/>
    <w:next w:val="a6"/>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3"/>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7"/>
    <w:link w:val="32"/>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4">
    <w:name w:val="Заголовок 2 Знак"/>
    <w:basedOn w:val="a7"/>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rsid w:val="00B60A6A"/>
    <w:rPr>
      <w:rFonts w:cs="Times New Roman"/>
      <w:color w:val="0000FF"/>
      <w:u w:val="single"/>
    </w:rPr>
  </w:style>
  <w:style w:type="character" w:styleId="af">
    <w:name w:val="page number"/>
    <w:rsid w:val="00B60A6A"/>
    <w:rPr>
      <w:rFonts w:ascii="Times New Roman" w:hAnsi="Times New Roman" w:cs="Times New Roman"/>
      <w:sz w:val="20"/>
    </w:rPr>
  </w:style>
  <w:style w:type="paragraph" w:styleId="15">
    <w:name w:val="toc 1"/>
    <w:basedOn w:val="a6"/>
    <w:next w:val="a6"/>
    <w:autoRedefine/>
    <w:uiPriority w:val="39"/>
    <w:qFormat/>
    <w:rsid w:val="00B60A6A"/>
    <w:pPr>
      <w:tabs>
        <w:tab w:val="left" w:pos="660"/>
        <w:tab w:val="right" w:leader="dot" w:pos="9639"/>
      </w:tabs>
    </w:p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6"/>
    <w:uiPriority w:val="99"/>
    <w:rsid w:val="00B60A6A"/>
    <w:pPr>
      <w:numPr>
        <w:numId w:val="2"/>
      </w:numPr>
      <w:tabs>
        <w:tab w:val="clear" w:pos="360"/>
        <w:tab w:val="num" w:pos="2160"/>
      </w:tabs>
      <w:spacing w:line="360" w:lineRule="auto"/>
      <w:ind w:left="2160" w:hanging="180"/>
      <w:jc w:val="both"/>
    </w:pPr>
  </w:style>
  <w:style w:type="character" w:customStyle="1" w:styleId="16">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7"/>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6">
    <w:name w:val="Body Text 3"/>
    <w:basedOn w:val="a6"/>
    <w:link w:val="37"/>
    <w:uiPriority w:val="99"/>
    <w:rsid w:val="00B60A6A"/>
    <w:rPr>
      <w:sz w:val="16"/>
      <w:szCs w:val="16"/>
    </w:rPr>
  </w:style>
  <w:style w:type="character" w:customStyle="1" w:styleId="37">
    <w:name w:val="Основной текст 3 Знак"/>
    <w:basedOn w:val="a7"/>
    <w:link w:val="36"/>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6"/>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B60A6A"/>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0">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2">
    <w:name w:val="List Bullet 2"/>
    <w:basedOn w:val="a6"/>
    <w:uiPriority w:val="99"/>
    <w:rsid w:val="00B60A6A"/>
    <w:pPr>
      <w:numPr>
        <w:numId w:val="8"/>
      </w:numPr>
      <w:tabs>
        <w:tab w:val="clear" w:pos="360"/>
        <w:tab w:val="num" w:pos="643"/>
      </w:tabs>
      <w:ind w:left="643"/>
      <w:contextualSpacing/>
    </w:pPr>
  </w:style>
  <w:style w:type="paragraph" w:styleId="28">
    <w:name w:val="List 2"/>
    <w:basedOn w:val="a6"/>
    <w:uiPriority w:val="99"/>
    <w:rsid w:val="00B60A6A"/>
    <w:pPr>
      <w:ind w:left="566" w:hanging="283"/>
      <w:contextualSpacing/>
    </w:pPr>
  </w:style>
  <w:style w:type="paragraph" w:styleId="3a">
    <w:name w:val="List 3"/>
    <w:basedOn w:val="a6"/>
    <w:uiPriority w:val="99"/>
    <w:rsid w:val="00B60A6A"/>
    <w:pPr>
      <w:ind w:left="849" w:hanging="283"/>
      <w:contextualSpacing/>
    </w:pPr>
  </w:style>
  <w:style w:type="paragraph" w:styleId="42">
    <w:name w:val="List 4"/>
    <w:basedOn w:val="a6"/>
    <w:uiPriority w:val="99"/>
    <w:rsid w:val="00B60A6A"/>
    <w:pPr>
      <w:ind w:left="1132" w:hanging="283"/>
      <w:contextualSpacing/>
    </w:pPr>
  </w:style>
  <w:style w:type="paragraph" w:styleId="43">
    <w:name w:val="List Bullet 4"/>
    <w:basedOn w:val="a6"/>
    <w:uiPriority w:val="99"/>
    <w:rsid w:val="00B60A6A"/>
    <w:pPr>
      <w:tabs>
        <w:tab w:val="num" w:pos="1209"/>
      </w:tabs>
      <w:ind w:left="1209" w:hanging="360"/>
      <w:contextualSpacing/>
    </w:pPr>
  </w:style>
  <w:style w:type="paragraph" w:styleId="3b">
    <w:name w:val="List Continue 3"/>
    <w:basedOn w:val="a6"/>
    <w:uiPriority w:val="99"/>
    <w:rsid w:val="00B60A6A"/>
    <w:pPr>
      <w:spacing w:after="120"/>
      <w:ind w:left="849"/>
      <w:contextualSpacing/>
    </w:pPr>
  </w:style>
  <w:style w:type="paragraph" w:styleId="29">
    <w:name w:val="Body Text First Indent 2"/>
    <w:basedOn w:val="aff1"/>
    <w:link w:val="2a"/>
    <w:uiPriority w:val="99"/>
    <w:rsid w:val="00B60A6A"/>
    <w:pPr>
      <w:spacing w:line="240" w:lineRule="auto"/>
      <w:ind w:firstLine="210"/>
      <w:jc w:val="left"/>
    </w:pPr>
  </w:style>
  <w:style w:type="character" w:customStyle="1" w:styleId="2a">
    <w:name w:val="Красная строка 2 Знак"/>
    <w:basedOn w:val="aff2"/>
    <w:link w:val="29"/>
    <w:uiPriority w:val="99"/>
    <w:rsid w:val="00B60A6A"/>
    <w:rPr>
      <w:rFonts w:ascii="Times New Roman" w:eastAsia="Times New Roman" w:hAnsi="Times New Roman" w:cs="Times New Roman"/>
      <w:sz w:val="28"/>
      <w:szCs w:val="20"/>
      <w:lang w:eastAsia="ru-RU"/>
    </w:rPr>
  </w:style>
  <w:style w:type="paragraph" w:styleId="2b">
    <w:name w:val="Body Text 2"/>
    <w:basedOn w:val="a6"/>
    <w:link w:val="2c"/>
    <w:uiPriority w:val="99"/>
    <w:rsid w:val="00B60A6A"/>
    <w:pPr>
      <w:spacing w:after="120" w:line="480" w:lineRule="auto"/>
    </w:pPr>
  </w:style>
  <w:style w:type="character" w:customStyle="1" w:styleId="2c">
    <w:name w:val="Основной текст 2 Знак"/>
    <w:basedOn w:val="a7"/>
    <w:link w:val="2b"/>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9">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3"/>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b">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c">
    <w:name w:val="Strong"/>
    <w:uiPriority w:val="99"/>
    <w:qFormat/>
    <w:rsid w:val="00B60A6A"/>
    <w:rPr>
      <w:rFonts w:cs="Times New Roman"/>
      <w:b/>
    </w:rPr>
  </w:style>
  <w:style w:type="paragraph" w:customStyle="1" w:styleId="1b">
    <w:name w:val="Абзац списка1"/>
    <w:basedOn w:val="a6"/>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d">
    <w:name w:val="toc 2"/>
    <w:basedOn w:val="a6"/>
    <w:next w:val="a6"/>
    <w:autoRedefine/>
    <w:uiPriority w:val="39"/>
    <w:qFormat/>
    <w:rsid w:val="00352486"/>
    <w:pPr>
      <w:tabs>
        <w:tab w:val="left" w:pos="426"/>
        <w:tab w:val="left" w:pos="880"/>
        <w:tab w:val="right" w:leader="dot" w:pos="10648"/>
      </w:tabs>
      <w:spacing w:line="360" w:lineRule="auto"/>
    </w:pPr>
    <w:rPr>
      <w:b/>
      <w:i/>
      <w:noProof/>
    </w:rPr>
  </w:style>
  <w:style w:type="paragraph" w:styleId="3c">
    <w:name w:val="toc 3"/>
    <w:basedOn w:val="a6"/>
    <w:next w:val="a6"/>
    <w:autoRedefine/>
    <w:uiPriority w:val="39"/>
    <w:qFormat/>
    <w:rsid w:val="00B60A6A"/>
    <w:pPr>
      <w:tabs>
        <w:tab w:val="left" w:pos="880"/>
        <w:tab w:val="left" w:pos="9498"/>
        <w:tab w:val="right" w:leader="dot" w:pos="9781"/>
        <w:tab w:val="right" w:leader="dot" w:pos="10648"/>
      </w:tabs>
    </w:pPr>
  </w:style>
  <w:style w:type="paragraph" w:styleId="affd">
    <w:name w:val="footnote text"/>
    <w:basedOn w:val="a6"/>
    <w:link w:val="affe"/>
    <w:uiPriority w:val="99"/>
    <w:semiHidden/>
    <w:rsid w:val="00B60A6A"/>
  </w:style>
  <w:style w:type="character" w:customStyle="1" w:styleId="affe">
    <w:name w:val="Текст сноски Знак"/>
    <w:basedOn w:val="a7"/>
    <w:link w:val="affd"/>
    <w:uiPriority w:val="99"/>
    <w:semiHidden/>
    <w:rsid w:val="00B60A6A"/>
    <w:rPr>
      <w:rFonts w:ascii="Times New Roman" w:eastAsia="Times New Roman" w:hAnsi="Times New Roman" w:cs="Times New Roman"/>
      <w:sz w:val="20"/>
      <w:szCs w:val="20"/>
      <w:lang w:eastAsia="ru-RU"/>
    </w:rPr>
  </w:style>
  <w:style w:type="character" w:styleId="afff">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1">
    <w:name w:val="Subtitle"/>
    <w:basedOn w:val="a6"/>
    <w:link w:val="afff2"/>
    <w:qFormat/>
    <w:rsid w:val="00B60A6A"/>
    <w:rPr>
      <w:sz w:val="24"/>
    </w:rPr>
  </w:style>
  <w:style w:type="character" w:customStyle="1" w:styleId="afff2">
    <w:name w:val="Подзаголовок Знак"/>
    <w:basedOn w:val="a7"/>
    <w:link w:val="afff1"/>
    <w:rsid w:val="00B60A6A"/>
    <w:rPr>
      <w:rFonts w:ascii="Times New Roman" w:eastAsia="Times New Roman" w:hAnsi="Times New Roman" w:cs="Times New Roman"/>
      <w:sz w:val="24"/>
      <w:szCs w:val="20"/>
      <w:lang w:eastAsia="ru-RU"/>
    </w:rPr>
  </w:style>
  <w:style w:type="character" w:customStyle="1" w:styleId="afff3">
    <w:name w:val="Схема документа Знак"/>
    <w:basedOn w:val="a7"/>
    <w:link w:val="afff4"/>
    <w:uiPriority w:val="99"/>
    <w:rsid w:val="00B60A6A"/>
    <w:rPr>
      <w:rFonts w:ascii="Times New Roman" w:eastAsia="Times New Roman" w:hAnsi="Times New Roman" w:cs="Times New Roman"/>
      <w:sz w:val="2"/>
      <w:szCs w:val="20"/>
      <w:shd w:val="clear" w:color="auto" w:fill="000080"/>
      <w:lang w:eastAsia="ru-RU"/>
    </w:rPr>
  </w:style>
  <w:style w:type="paragraph" w:styleId="afff4">
    <w:name w:val="Document Map"/>
    <w:basedOn w:val="a6"/>
    <w:link w:val="afff3"/>
    <w:rsid w:val="00B60A6A"/>
    <w:pPr>
      <w:shd w:val="clear" w:color="auto" w:fill="000080"/>
    </w:pPr>
    <w:rPr>
      <w:sz w:val="2"/>
    </w:rPr>
  </w:style>
  <w:style w:type="character" w:customStyle="1" w:styleId="afff5">
    <w:name w:val="Текст примечания Знак"/>
    <w:basedOn w:val="a7"/>
    <w:link w:val="afff6"/>
    <w:uiPriority w:val="99"/>
    <w:rsid w:val="00B60A6A"/>
    <w:rPr>
      <w:rFonts w:ascii="Times New Roman" w:eastAsia="Times New Roman" w:hAnsi="Times New Roman" w:cs="Times New Roman"/>
      <w:sz w:val="20"/>
      <w:szCs w:val="20"/>
      <w:lang w:eastAsia="ru-RU"/>
    </w:rPr>
  </w:style>
  <w:style w:type="paragraph" w:styleId="afff6">
    <w:name w:val="annotation text"/>
    <w:basedOn w:val="a6"/>
    <w:link w:val="afff5"/>
    <w:uiPriority w:val="99"/>
    <w:rsid w:val="00B60A6A"/>
  </w:style>
  <w:style w:type="character" w:customStyle="1" w:styleId="afff7">
    <w:name w:val="Тема примечания Знак"/>
    <w:basedOn w:val="afff5"/>
    <w:link w:val="afff8"/>
    <w:uiPriority w:val="99"/>
    <w:rsid w:val="00B60A6A"/>
    <w:rPr>
      <w:rFonts w:ascii="Times New Roman" w:eastAsia="Times New Roman" w:hAnsi="Times New Roman" w:cs="Times New Roman"/>
      <w:b/>
      <w:bCs/>
      <w:sz w:val="20"/>
      <w:szCs w:val="20"/>
      <w:lang w:eastAsia="ru-RU"/>
    </w:rPr>
  </w:style>
  <w:style w:type="paragraph" w:styleId="afff8">
    <w:name w:val="annotation subject"/>
    <w:basedOn w:val="afff6"/>
    <w:next w:val="afff6"/>
    <w:link w:val="afff7"/>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9">
    <w:name w:val="TOC Heading"/>
    <w:basedOn w:val="13"/>
    <w:next w:val="a6"/>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a">
    <w:name w:val="Title"/>
    <w:basedOn w:val="a6"/>
    <w:link w:val="afffb"/>
    <w:uiPriority w:val="10"/>
    <w:qFormat/>
    <w:rsid w:val="00B60A6A"/>
    <w:pPr>
      <w:jc w:val="center"/>
    </w:pPr>
    <w:rPr>
      <w:b/>
      <w:bCs/>
      <w:sz w:val="24"/>
      <w:szCs w:val="24"/>
    </w:rPr>
  </w:style>
  <w:style w:type="character" w:customStyle="1" w:styleId="afffb">
    <w:name w:val="Заголовок Знак"/>
    <w:basedOn w:val="a7"/>
    <w:link w:val="afffa"/>
    <w:uiPriority w:val="99"/>
    <w:rsid w:val="00B60A6A"/>
    <w:rPr>
      <w:rFonts w:ascii="Times New Roman" w:eastAsia="Times New Roman" w:hAnsi="Times New Roman" w:cs="Times New Roman"/>
      <w:b/>
      <w:bCs/>
      <w:sz w:val="24"/>
      <w:szCs w:val="24"/>
      <w:lang w:eastAsia="ru-RU"/>
    </w:rPr>
  </w:style>
  <w:style w:type="character" w:customStyle="1" w:styleId="afffc">
    <w:name w:val="Текст концевой сноски Знак"/>
    <w:aliases w:val=" Знак Знак Char Char Знак Знак Знак"/>
    <w:basedOn w:val="a7"/>
    <w:link w:val="afffd"/>
    <w:rsid w:val="00B60A6A"/>
    <w:rPr>
      <w:rFonts w:ascii="Times New Roman" w:eastAsia="Times New Roman" w:hAnsi="Times New Roman" w:cs="Times New Roman"/>
      <w:sz w:val="20"/>
      <w:szCs w:val="20"/>
      <w:lang w:eastAsia="ru-RU"/>
    </w:rPr>
  </w:style>
  <w:style w:type="paragraph" w:styleId="afffd">
    <w:name w:val="endnote text"/>
    <w:aliases w:val=" Знак Знак Char Char Знак Знак"/>
    <w:basedOn w:val="a6"/>
    <w:link w:val="afffc"/>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c">
    <w:name w:val="Сетка таблицы1"/>
    <w:basedOn w:val="a8"/>
    <w:next w:val="aff4"/>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6"/>
    <w:rsid w:val="001E2F8B"/>
    <w:pPr>
      <w:ind w:firstLine="708"/>
      <w:jc w:val="both"/>
    </w:pPr>
    <w:rPr>
      <w:color w:val="000000"/>
      <w:sz w:val="28"/>
    </w:rPr>
  </w:style>
  <w:style w:type="character" w:customStyle="1" w:styleId="apple-converted-space">
    <w:name w:val="apple-converted-space"/>
    <w:basedOn w:val="a7"/>
    <w:rsid w:val="00582BE6"/>
  </w:style>
  <w:style w:type="character" w:customStyle="1" w:styleId="2f">
    <w:name w:val="Основной текст (2)_"/>
    <w:rsid w:val="00CA237A"/>
    <w:rPr>
      <w:sz w:val="22"/>
      <w:szCs w:val="22"/>
      <w:shd w:val="clear" w:color="auto" w:fill="FFFFFF"/>
    </w:rPr>
  </w:style>
  <w:style w:type="character" w:styleId="afffe">
    <w:name w:val="annotation reference"/>
    <w:basedOn w:val="a7"/>
    <w:unhideWhenUsed/>
    <w:rsid w:val="00D96FFE"/>
    <w:rPr>
      <w:sz w:val="16"/>
      <w:szCs w:val="16"/>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9E73E9"/>
    <w:rPr>
      <w:rFonts w:ascii="Times New Roman" w:eastAsia="Times New Roman" w:hAnsi="Times New Roman" w:cs="Times New Roman"/>
      <w:sz w:val="24"/>
      <w:szCs w:val="24"/>
      <w:lang w:eastAsia="ru-RU"/>
    </w:rPr>
  </w:style>
  <w:style w:type="paragraph" w:customStyle="1" w:styleId="a5">
    <w:name w:val="РАЗДЕЛ"/>
    <w:basedOn w:val="afd"/>
    <w:link w:val="affff"/>
    <w:qFormat/>
    <w:rsid w:val="00845E2F"/>
    <w:pPr>
      <w:numPr>
        <w:numId w:val="42"/>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d"/>
    <w:link w:val="RUS12"/>
    <w:qFormat/>
    <w:rsid w:val="00845E2F"/>
    <w:pPr>
      <w:numPr>
        <w:ilvl w:val="1"/>
        <w:numId w:val="42"/>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d"/>
    <w:link w:val="RUS1110"/>
    <w:qFormat/>
    <w:rsid w:val="00845E2F"/>
    <w:pPr>
      <w:numPr>
        <w:ilvl w:val="3"/>
        <w:numId w:val="42"/>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d"/>
    <w:link w:val="RUS110"/>
    <w:qFormat/>
    <w:rsid w:val="00845E2F"/>
    <w:pPr>
      <w:numPr>
        <w:ilvl w:val="2"/>
        <w:numId w:val="4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3"/>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link w:val="RUSa0"/>
    <w:qFormat/>
    <w:rsid w:val="00845E2F"/>
    <w:pPr>
      <w:numPr>
        <w:ilvl w:val="5"/>
      </w:numPr>
      <w:tabs>
        <w:tab w:val="num" w:pos="360"/>
        <w:tab w:val="left" w:pos="1701"/>
      </w:tabs>
      <w:ind w:left="1701" w:hanging="567"/>
    </w:pPr>
    <w:rPr>
      <w:rFonts w:eastAsia="Calibri"/>
    </w:rPr>
  </w:style>
  <w:style w:type="paragraph" w:customStyle="1" w:styleId="ConsPlusNonformat">
    <w:name w:val="ConsPlusNonformat"/>
    <w:rsid w:val="00B234F7"/>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6"/>
    <w:rsid w:val="00B234F7"/>
    <w:pPr>
      <w:widowControl w:val="0"/>
      <w:numPr>
        <w:numId w:val="44"/>
      </w:numPr>
      <w:jc w:val="both"/>
    </w:pPr>
    <w:rPr>
      <w:sz w:val="24"/>
      <w:szCs w:val="24"/>
    </w:rPr>
  </w:style>
  <w:style w:type="paragraph" w:customStyle="1" w:styleId="330">
    <w:name w:val="Основной текст с отступом 33"/>
    <w:basedOn w:val="a6"/>
    <w:rsid w:val="00B234F7"/>
    <w:pPr>
      <w:tabs>
        <w:tab w:val="num" w:pos="720"/>
      </w:tabs>
      <w:ind w:left="720" w:right="-142" w:hanging="720"/>
      <w:jc w:val="both"/>
    </w:pPr>
    <w:rPr>
      <w:sz w:val="24"/>
    </w:rPr>
  </w:style>
  <w:style w:type="paragraph" w:customStyle="1" w:styleId="44">
    <w:name w:val="Абзац списка4"/>
    <w:basedOn w:val="a6"/>
    <w:rsid w:val="00B234F7"/>
    <w:pPr>
      <w:ind w:left="720"/>
    </w:pPr>
    <w:rPr>
      <w:sz w:val="24"/>
      <w:szCs w:val="24"/>
    </w:rPr>
  </w:style>
  <w:style w:type="paragraph" w:styleId="affff0">
    <w:name w:val="No Spacing"/>
    <w:link w:val="affff1"/>
    <w:uiPriority w:val="1"/>
    <w:qFormat/>
    <w:rsid w:val="00B234F7"/>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6"/>
    <w:qFormat/>
    <w:rsid w:val="00B234F7"/>
    <w:pPr>
      <w:ind w:left="720"/>
      <w:contextualSpacing/>
    </w:pPr>
    <w:rPr>
      <w:sz w:val="24"/>
      <w:szCs w:val="24"/>
    </w:rPr>
  </w:style>
  <w:style w:type="character" w:customStyle="1" w:styleId="2Exact">
    <w:name w:val="Основной текст (2) Exact"/>
    <w:basedOn w:val="a7"/>
    <w:rsid w:val="00B234F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B234F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B234F7"/>
    <w:pPr>
      <w:keepNext w:val="0"/>
      <w:keepLines w:val="0"/>
      <w:pageBreakBefore w:val="0"/>
      <w:widowControl w:val="0"/>
      <w:numPr>
        <w:numId w:val="4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B234F7"/>
    <w:pPr>
      <w:widowControl w:val="0"/>
      <w:numPr>
        <w:ilvl w:val="2"/>
        <w:numId w:val="45"/>
      </w:numPr>
      <w:jc w:val="both"/>
      <w:outlineLvl w:val="2"/>
    </w:pPr>
    <w:rPr>
      <w:bCs/>
      <w:iCs/>
      <w:sz w:val="28"/>
      <w:szCs w:val="28"/>
    </w:rPr>
  </w:style>
  <w:style w:type="character" w:customStyle="1" w:styleId="3d">
    <w:name w:val="Абзац [3] Знак"/>
    <w:basedOn w:val="a7"/>
    <w:link w:val="34"/>
    <w:rsid w:val="00B234F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B234F7"/>
    <w:pPr>
      <w:widowControl w:val="0"/>
      <w:numPr>
        <w:ilvl w:val="1"/>
        <w:numId w:val="45"/>
      </w:numPr>
      <w:jc w:val="both"/>
      <w:outlineLvl w:val="1"/>
    </w:pPr>
    <w:rPr>
      <w:bCs/>
      <w:iCs/>
      <w:sz w:val="28"/>
      <w:szCs w:val="28"/>
    </w:rPr>
  </w:style>
  <w:style w:type="paragraph" w:customStyle="1" w:styleId="40">
    <w:name w:val="Абзац [4]"/>
    <w:basedOn w:val="34"/>
    <w:qFormat/>
    <w:rsid w:val="00B234F7"/>
    <w:pPr>
      <w:numPr>
        <w:ilvl w:val="3"/>
      </w:numPr>
      <w:tabs>
        <w:tab w:val="num" w:pos="360"/>
        <w:tab w:val="num" w:pos="720"/>
      </w:tabs>
      <w:ind w:left="0" w:firstLine="709"/>
      <w:outlineLvl w:val="3"/>
    </w:pPr>
  </w:style>
  <w:style w:type="paragraph" w:customStyle="1" w:styleId="50">
    <w:name w:val="Абзац [5]"/>
    <w:basedOn w:val="40"/>
    <w:qFormat/>
    <w:rsid w:val="00B234F7"/>
    <w:pPr>
      <w:numPr>
        <w:ilvl w:val="4"/>
      </w:numPr>
      <w:tabs>
        <w:tab w:val="num" w:pos="360"/>
        <w:tab w:val="num" w:pos="720"/>
        <w:tab w:val="num" w:pos="1080"/>
      </w:tabs>
      <w:ind w:left="0" w:firstLine="709"/>
      <w:outlineLvl w:val="4"/>
    </w:pPr>
  </w:style>
  <w:style w:type="table" w:customStyle="1" w:styleId="212">
    <w:name w:val="Таблица простая 21"/>
    <w:basedOn w:val="a8"/>
    <w:uiPriority w:val="42"/>
    <w:rsid w:val="00B234F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d">
    <w:name w:val="Нет списка1"/>
    <w:next w:val="a9"/>
    <w:uiPriority w:val="99"/>
    <w:semiHidden/>
    <w:unhideWhenUsed/>
    <w:rsid w:val="00B234F7"/>
  </w:style>
  <w:style w:type="character" w:customStyle="1" w:styleId="213">
    <w:name w:val="2 Знак1"/>
    <w:aliases w:val="H2 Знак1,RTC Знак1,h2 Знак1,iz2 Знак,sub-sect Знак1,Б2 Знак1"/>
    <w:rsid w:val="00B234F7"/>
    <w:rPr>
      <w:rFonts w:ascii="Cambria" w:eastAsia="Calibri" w:hAnsi="Cambria"/>
      <w:b/>
      <w:i/>
      <w:iCs/>
      <w:sz w:val="28"/>
      <w:szCs w:val="28"/>
      <w:lang w:eastAsia="ru-RU"/>
    </w:rPr>
  </w:style>
  <w:style w:type="character" w:customStyle="1" w:styleId="Heading1Char">
    <w:name w:val="Heading 1 Char"/>
    <w:locked/>
    <w:rsid w:val="00B234F7"/>
    <w:rPr>
      <w:rFonts w:ascii="Cambria" w:hAnsi="Cambria" w:cs="Times New Roman"/>
      <w:b/>
      <w:bCs/>
      <w:kern w:val="32"/>
      <w:sz w:val="32"/>
      <w:szCs w:val="32"/>
    </w:rPr>
  </w:style>
  <w:style w:type="character" w:customStyle="1" w:styleId="affff2">
    <w:name w:val="Название Знак"/>
    <w:basedOn w:val="a7"/>
    <w:link w:val="affff3"/>
    <w:uiPriority w:val="99"/>
    <w:rsid w:val="00B234F7"/>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B234F7"/>
    <w:rPr>
      <w:rFonts w:ascii="Cambria" w:hAnsi="Cambria" w:cs="Times New Roman"/>
      <w:b/>
      <w:bCs/>
      <w:kern w:val="28"/>
      <w:sz w:val="32"/>
      <w:szCs w:val="32"/>
    </w:rPr>
  </w:style>
  <w:style w:type="character" w:customStyle="1" w:styleId="webofficeattributevalue1">
    <w:name w:val="webofficeattributevalue1"/>
    <w:rsid w:val="00B234F7"/>
    <w:rPr>
      <w:rFonts w:ascii="Verdana" w:hAnsi="Verdana" w:cs="Times New Roman"/>
      <w:color w:val="000000"/>
      <w:sz w:val="18"/>
      <w:szCs w:val="18"/>
      <w:u w:val="none"/>
      <w:effect w:val="none"/>
    </w:rPr>
  </w:style>
  <w:style w:type="paragraph" w:customStyle="1" w:styleId="1e">
    <w:name w:val="Обычный1"/>
    <w:uiPriority w:val="99"/>
    <w:rsid w:val="00B234F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4">
    <w:name w:val="Ариал"/>
    <w:basedOn w:val="a6"/>
    <w:link w:val="1f"/>
    <w:rsid w:val="00B234F7"/>
    <w:pPr>
      <w:spacing w:before="120" w:after="120" w:line="360" w:lineRule="auto"/>
      <w:ind w:firstLine="851"/>
      <w:jc w:val="both"/>
    </w:pPr>
    <w:rPr>
      <w:rFonts w:ascii="Arial" w:eastAsia="Calibri" w:hAnsi="Arial"/>
    </w:rPr>
  </w:style>
  <w:style w:type="character" w:customStyle="1" w:styleId="1f">
    <w:name w:val="Ариал Знак1"/>
    <w:link w:val="affff4"/>
    <w:locked/>
    <w:rsid w:val="00B234F7"/>
    <w:rPr>
      <w:rFonts w:ascii="Arial" w:eastAsia="Calibri" w:hAnsi="Arial" w:cs="Times New Roman"/>
      <w:sz w:val="20"/>
      <w:szCs w:val="20"/>
      <w:lang w:eastAsia="ru-RU"/>
    </w:rPr>
  </w:style>
  <w:style w:type="character" w:styleId="HTML">
    <w:name w:val="HTML Typewriter"/>
    <w:uiPriority w:val="99"/>
    <w:semiHidden/>
    <w:rsid w:val="00B234F7"/>
    <w:rPr>
      <w:rFonts w:ascii="Courier New" w:hAnsi="Courier New" w:cs="Courier New"/>
      <w:sz w:val="20"/>
      <w:szCs w:val="20"/>
    </w:rPr>
  </w:style>
  <w:style w:type="character" w:customStyle="1" w:styleId="HeaderChar">
    <w:name w:val="Header Char"/>
    <w:semiHidden/>
    <w:locked/>
    <w:rsid w:val="00B234F7"/>
    <w:rPr>
      <w:rFonts w:ascii="Arial" w:hAnsi="Arial" w:cs="Arial"/>
      <w:sz w:val="20"/>
      <w:szCs w:val="20"/>
    </w:rPr>
  </w:style>
  <w:style w:type="paragraph" w:customStyle="1" w:styleId="1f0">
    <w:name w:val="Без интервала1"/>
    <w:qFormat/>
    <w:rsid w:val="00B234F7"/>
    <w:pPr>
      <w:spacing w:after="0" w:line="240" w:lineRule="auto"/>
    </w:pPr>
    <w:rPr>
      <w:rFonts w:ascii="Calibri" w:eastAsia="Calibri" w:hAnsi="Calibri" w:cs="Times New Roman"/>
    </w:rPr>
  </w:style>
  <w:style w:type="character" w:customStyle="1" w:styleId="1f1">
    <w:name w:val="Тема примечания Знак1"/>
    <w:uiPriority w:val="99"/>
    <w:semiHidden/>
    <w:rsid w:val="00B234F7"/>
    <w:rPr>
      <w:rFonts w:eastAsia="Calibri"/>
      <w:b/>
      <w:bCs w:val="0"/>
      <w:sz w:val="20"/>
      <w:szCs w:val="20"/>
      <w:lang w:eastAsia="ru-RU"/>
    </w:rPr>
  </w:style>
  <w:style w:type="paragraph" w:customStyle="1" w:styleId="-">
    <w:name w:val="_Маркер (номер) - без заголовка"/>
    <w:basedOn w:val="a6"/>
    <w:rsid w:val="00B234F7"/>
    <w:pPr>
      <w:spacing w:line="360" w:lineRule="auto"/>
      <w:ind w:left="1304" w:hanging="595"/>
    </w:pPr>
    <w:rPr>
      <w:sz w:val="24"/>
    </w:rPr>
  </w:style>
  <w:style w:type="character" w:customStyle="1" w:styleId="61">
    <w:name w:val="Знак Знак6"/>
    <w:uiPriority w:val="99"/>
    <w:locked/>
    <w:rsid w:val="00B234F7"/>
    <w:rPr>
      <w:rFonts w:ascii="Arial" w:hAnsi="Arial" w:cs="Arial"/>
      <w:sz w:val="16"/>
      <w:szCs w:val="16"/>
      <w:lang w:eastAsia="ru-RU"/>
    </w:rPr>
  </w:style>
  <w:style w:type="paragraph" w:customStyle="1" w:styleId="CM4">
    <w:name w:val="CM4"/>
    <w:basedOn w:val="a6"/>
    <w:next w:val="a6"/>
    <w:rsid w:val="00B234F7"/>
    <w:pPr>
      <w:widowControl w:val="0"/>
      <w:suppressAutoHyphens/>
      <w:autoSpaceDE w:val="0"/>
      <w:spacing w:line="246" w:lineRule="atLeast"/>
    </w:pPr>
    <w:rPr>
      <w:rFonts w:ascii="HiddenHorzOCl" w:eastAsia="Calibri" w:hAnsi="HiddenHorzOCl"/>
      <w:sz w:val="24"/>
      <w:szCs w:val="24"/>
      <w:lang w:eastAsia="ar-SA"/>
    </w:rPr>
  </w:style>
  <w:style w:type="paragraph" w:styleId="affff5">
    <w:name w:val="Plain Text"/>
    <w:basedOn w:val="a6"/>
    <w:link w:val="affff6"/>
    <w:rsid w:val="00B234F7"/>
    <w:rPr>
      <w:rFonts w:ascii="Consolas" w:hAnsi="Consolas"/>
      <w:sz w:val="21"/>
      <w:szCs w:val="21"/>
    </w:rPr>
  </w:style>
  <w:style w:type="character" w:customStyle="1" w:styleId="affff6">
    <w:name w:val="Текст Знак"/>
    <w:basedOn w:val="a7"/>
    <w:link w:val="affff5"/>
    <w:rsid w:val="00B234F7"/>
    <w:rPr>
      <w:rFonts w:ascii="Consolas" w:eastAsia="Times New Roman" w:hAnsi="Consolas" w:cs="Times New Roman"/>
      <w:sz w:val="21"/>
      <w:szCs w:val="21"/>
      <w:lang w:eastAsia="ru-RU"/>
    </w:rPr>
  </w:style>
  <w:style w:type="character" w:customStyle="1" w:styleId="shorttext">
    <w:name w:val="short_text"/>
    <w:basedOn w:val="a7"/>
    <w:rsid w:val="00B234F7"/>
  </w:style>
  <w:style w:type="character" w:customStyle="1" w:styleId="BodyTextIndent3Char">
    <w:name w:val="Body Text Indent 3 Char"/>
    <w:semiHidden/>
    <w:locked/>
    <w:rsid w:val="00B234F7"/>
    <w:rPr>
      <w:rFonts w:ascii="Arial" w:hAnsi="Arial" w:cs="Arial"/>
      <w:sz w:val="16"/>
      <w:szCs w:val="16"/>
    </w:rPr>
  </w:style>
  <w:style w:type="character" w:customStyle="1" w:styleId="BodyTextChar">
    <w:name w:val="Body Text Char"/>
    <w:semiHidden/>
    <w:locked/>
    <w:rsid w:val="00B234F7"/>
    <w:rPr>
      <w:rFonts w:ascii="Arial" w:hAnsi="Arial" w:cs="Arial"/>
      <w:sz w:val="20"/>
      <w:szCs w:val="20"/>
    </w:rPr>
  </w:style>
  <w:style w:type="paragraph" w:styleId="affff7">
    <w:name w:val="Normal Indent"/>
    <w:basedOn w:val="a6"/>
    <w:rsid w:val="00B234F7"/>
    <w:pPr>
      <w:ind w:left="708"/>
    </w:pPr>
    <w:rPr>
      <w:sz w:val="24"/>
      <w:szCs w:val="24"/>
    </w:rPr>
  </w:style>
  <w:style w:type="character" w:customStyle="1" w:styleId="310">
    <w:name w:val="Основной текст 3 Знак1"/>
    <w:rsid w:val="00B234F7"/>
    <w:rPr>
      <w:rFonts w:ascii="Times New Roman" w:eastAsia="Times New Roman" w:hAnsi="Times New Roman" w:cs="Times New Roman"/>
      <w:sz w:val="16"/>
      <w:szCs w:val="16"/>
    </w:rPr>
  </w:style>
  <w:style w:type="paragraph" w:customStyle="1" w:styleId="affff8">
    <w:name w:val="Стиль начало"/>
    <w:basedOn w:val="a6"/>
    <w:rsid w:val="00B234F7"/>
    <w:pPr>
      <w:widowControl w:val="0"/>
      <w:spacing w:line="264" w:lineRule="auto"/>
    </w:pPr>
    <w:rPr>
      <w:sz w:val="28"/>
      <w:szCs w:val="28"/>
    </w:rPr>
  </w:style>
  <w:style w:type="character" w:customStyle="1" w:styleId="1f2">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B234F7"/>
    <w:rPr>
      <w:sz w:val="24"/>
      <w:szCs w:val="24"/>
      <w:lang w:val="ru-RU" w:eastAsia="ru-RU" w:bidi="ar-SA"/>
    </w:rPr>
  </w:style>
  <w:style w:type="character" w:customStyle="1" w:styleId="affff9">
    <w:name w:val="текст Знак Знак"/>
    <w:rsid w:val="00B234F7"/>
    <w:rPr>
      <w:sz w:val="28"/>
      <w:szCs w:val="28"/>
      <w:lang w:val="ru-RU" w:eastAsia="ru-RU" w:bidi="ar-SA"/>
    </w:rPr>
  </w:style>
  <w:style w:type="paragraph" w:styleId="30">
    <w:name w:val="List Bullet 3"/>
    <w:basedOn w:val="a6"/>
    <w:autoRedefine/>
    <w:rsid w:val="00B234F7"/>
    <w:pPr>
      <w:numPr>
        <w:numId w:val="46"/>
      </w:numPr>
      <w:tabs>
        <w:tab w:val="num" w:pos="1620"/>
      </w:tabs>
      <w:autoSpaceDE w:val="0"/>
      <w:autoSpaceDN w:val="0"/>
      <w:ind w:left="1620" w:hanging="360"/>
      <w:jc w:val="both"/>
    </w:pPr>
    <w:rPr>
      <w:sz w:val="28"/>
      <w:szCs w:val="28"/>
    </w:rPr>
  </w:style>
  <w:style w:type="paragraph" w:customStyle="1" w:styleId="-4">
    <w:name w:val="пункт-4"/>
    <w:basedOn w:val="a6"/>
    <w:rsid w:val="00B234F7"/>
    <w:pPr>
      <w:numPr>
        <w:ilvl w:val="3"/>
        <w:numId w:val="47"/>
      </w:numPr>
      <w:tabs>
        <w:tab w:val="num" w:pos="1418"/>
      </w:tabs>
      <w:spacing w:line="360" w:lineRule="auto"/>
      <w:ind w:left="1418" w:hanging="1418"/>
      <w:jc w:val="both"/>
    </w:pPr>
    <w:rPr>
      <w:sz w:val="24"/>
      <w:szCs w:val="24"/>
    </w:rPr>
  </w:style>
  <w:style w:type="paragraph" w:customStyle="1" w:styleId="lev2">
    <w:name w:val="lev2"/>
    <w:basedOn w:val="afd"/>
    <w:rsid w:val="00B234F7"/>
    <w:pPr>
      <w:numPr>
        <w:ilvl w:val="1"/>
        <w:numId w:val="4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B234F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B234F7"/>
    <w:pPr>
      <w:tabs>
        <w:tab w:val="num" w:pos="720"/>
        <w:tab w:val="left" w:pos="1134"/>
      </w:tabs>
      <w:spacing w:line="360" w:lineRule="auto"/>
      <w:ind w:left="720" w:hanging="720"/>
      <w:jc w:val="both"/>
    </w:pPr>
    <w:rPr>
      <w:sz w:val="24"/>
      <w:szCs w:val="24"/>
    </w:rPr>
  </w:style>
  <w:style w:type="paragraph" w:customStyle="1" w:styleId="affffa">
    <w:name w:val="Íîðìàëüíûé"/>
    <w:rsid w:val="00B234F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B234F7"/>
    <w:pPr>
      <w:ind w:firstLine="720"/>
    </w:pPr>
    <w:rPr>
      <w:sz w:val="26"/>
      <w:szCs w:val="26"/>
    </w:rPr>
  </w:style>
  <w:style w:type="paragraph" w:customStyle="1" w:styleId="affffb">
    <w:name w:val="Знак"/>
    <w:basedOn w:val="a6"/>
    <w:rsid w:val="00B234F7"/>
    <w:pPr>
      <w:spacing w:after="160" w:line="240" w:lineRule="exact"/>
    </w:pPr>
    <w:rPr>
      <w:rFonts w:ascii="Verdana" w:hAnsi="Verdana" w:cs="Verdana"/>
      <w:lang w:val="en-US" w:eastAsia="en-US"/>
    </w:rPr>
  </w:style>
  <w:style w:type="paragraph" w:customStyle="1" w:styleId="affffc">
    <w:name w:val="Т"/>
    <w:basedOn w:val="a6"/>
    <w:link w:val="affffd"/>
    <w:uiPriority w:val="99"/>
    <w:rsid w:val="00B234F7"/>
    <w:pPr>
      <w:widowControl w:val="0"/>
      <w:ind w:firstLine="709"/>
      <w:jc w:val="both"/>
    </w:pPr>
    <w:rPr>
      <w:rFonts w:eastAsia="Calibri"/>
      <w:sz w:val="24"/>
      <w:szCs w:val="24"/>
    </w:rPr>
  </w:style>
  <w:style w:type="character" w:customStyle="1" w:styleId="affffd">
    <w:name w:val="Т Знак"/>
    <w:link w:val="affffc"/>
    <w:uiPriority w:val="99"/>
    <w:locked/>
    <w:rsid w:val="00B234F7"/>
    <w:rPr>
      <w:rFonts w:ascii="Times New Roman" w:eastAsia="Calibri" w:hAnsi="Times New Roman" w:cs="Times New Roman"/>
      <w:sz w:val="24"/>
      <w:szCs w:val="24"/>
      <w:lang w:eastAsia="ru-RU"/>
    </w:rPr>
  </w:style>
  <w:style w:type="paragraph" w:styleId="affffe">
    <w:name w:val="caption"/>
    <w:basedOn w:val="a6"/>
    <w:next w:val="a6"/>
    <w:uiPriority w:val="99"/>
    <w:qFormat/>
    <w:rsid w:val="00B234F7"/>
    <w:pPr>
      <w:autoSpaceDE w:val="0"/>
      <w:autoSpaceDN w:val="0"/>
      <w:spacing w:before="360"/>
    </w:pPr>
    <w:rPr>
      <w:sz w:val="24"/>
      <w:szCs w:val="24"/>
    </w:rPr>
  </w:style>
  <w:style w:type="paragraph" w:customStyle="1" w:styleId="font6">
    <w:name w:val="font6"/>
    <w:basedOn w:val="a6"/>
    <w:rsid w:val="00B234F7"/>
    <w:pPr>
      <w:spacing w:before="100" w:beforeAutospacing="1" w:after="100" w:afterAutospacing="1"/>
    </w:pPr>
    <w:rPr>
      <w:rFonts w:ascii="Arial CYR" w:eastAsia="Arial Unicode MS" w:hAnsi="Arial CYR" w:cs="Arial CYR"/>
      <w:sz w:val="24"/>
      <w:szCs w:val="24"/>
    </w:rPr>
  </w:style>
  <w:style w:type="paragraph" w:customStyle="1" w:styleId="afffff">
    <w:name w:val="Таблицы (моноширинный)"/>
    <w:basedOn w:val="a6"/>
    <w:next w:val="a6"/>
    <w:rsid w:val="00B234F7"/>
    <w:pPr>
      <w:autoSpaceDE w:val="0"/>
      <w:autoSpaceDN w:val="0"/>
      <w:adjustRightInd w:val="0"/>
      <w:jc w:val="both"/>
    </w:pPr>
    <w:rPr>
      <w:rFonts w:ascii="Courier New" w:hAnsi="Courier New" w:cs="Courier New"/>
      <w:sz w:val="32"/>
      <w:szCs w:val="32"/>
    </w:rPr>
  </w:style>
  <w:style w:type="character" w:customStyle="1" w:styleId="afffff0">
    <w:name w:val="Цветовое выделение"/>
    <w:rsid w:val="00B234F7"/>
    <w:rPr>
      <w:b/>
      <w:bCs/>
      <w:color w:val="000080"/>
      <w:sz w:val="28"/>
      <w:szCs w:val="28"/>
    </w:rPr>
  </w:style>
  <w:style w:type="paragraph" w:customStyle="1" w:styleId="afffff1">
    <w:name w:val="Прижатый влево"/>
    <w:basedOn w:val="a6"/>
    <w:next w:val="a6"/>
    <w:rsid w:val="00B234F7"/>
    <w:pPr>
      <w:autoSpaceDE w:val="0"/>
      <w:autoSpaceDN w:val="0"/>
      <w:adjustRightInd w:val="0"/>
    </w:pPr>
    <w:rPr>
      <w:rFonts w:ascii="Arial" w:hAnsi="Arial"/>
      <w:sz w:val="28"/>
      <w:szCs w:val="28"/>
    </w:rPr>
  </w:style>
  <w:style w:type="character" w:customStyle="1" w:styleId="afffff2">
    <w:name w:val="Гипертекстовая ссылка"/>
    <w:rsid w:val="00B234F7"/>
    <w:rPr>
      <w:b/>
      <w:bCs/>
      <w:color w:val="008000"/>
      <w:sz w:val="28"/>
      <w:szCs w:val="28"/>
    </w:rPr>
  </w:style>
  <w:style w:type="paragraph" w:customStyle="1" w:styleId="font5">
    <w:name w:val="font5"/>
    <w:basedOn w:val="a6"/>
    <w:rsid w:val="00B234F7"/>
    <w:pPr>
      <w:spacing w:before="100" w:beforeAutospacing="1" w:after="100" w:afterAutospacing="1"/>
    </w:pPr>
    <w:rPr>
      <w:rFonts w:ascii="Arial CYR" w:hAnsi="Arial CYR" w:cs="Arial CYR"/>
      <w:b/>
      <w:bCs/>
      <w:sz w:val="28"/>
      <w:szCs w:val="28"/>
    </w:rPr>
  </w:style>
  <w:style w:type="paragraph" w:customStyle="1" w:styleId="font7">
    <w:name w:val="font7"/>
    <w:basedOn w:val="a6"/>
    <w:rsid w:val="00B234F7"/>
    <w:pPr>
      <w:spacing w:before="100" w:beforeAutospacing="1" w:after="100" w:afterAutospacing="1"/>
    </w:pPr>
    <w:rPr>
      <w:rFonts w:ascii="Arial CYR" w:hAnsi="Arial CYR" w:cs="Arial CYR"/>
      <w:b/>
      <w:bCs/>
      <w:sz w:val="16"/>
      <w:szCs w:val="16"/>
    </w:rPr>
  </w:style>
  <w:style w:type="paragraph" w:customStyle="1" w:styleId="font8">
    <w:name w:val="font8"/>
    <w:basedOn w:val="a6"/>
    <w:rsid w:val="00B234F7"/>
    <w:pPr>
      <w:spacing w:before="100" w:beforeAutospacing="1" w:after="100" w:afterAutospacing="1"/>
    </w:pPr>
    <w:rPr>
      <w:rFonts w:ascii="Arial CYR" w:hAnsi="Arial CYR" w:cs="Arial CYR"/>
      <w:sz w:val="26"/>
      <w:szCs w:val="26"/>
    </w:rPr>
  </w:style>
  <w:style w:type="paragraph" w:customStyle="1" w:styleId="font9">
    <w:name w:val="font9"/>
    <w:basedOn w:val="a6"/>
    <w:rsid w:val="00B234F7"/>
    <w:pPr>
      <w:spacing w:before="100" w:beforeAutospacing="1" w:after="100" w:afterAutospacing="1"/>
    </w:pPr>
    <w:rPr>
      <w:rFonts w:ascii="Arial CYR" w:hAnsi="Arial CYR" w:cs="Arial CYR"/>
      <w:i/>
      <w:iCs/>
      <w:sz w:val="28"/>
      <w:szCs w:val="28"/>
    </w:rPr>
  </w:style>
  <w:style w:type="paragraph" w:customStyle="1" w:styleId="xl23">
    <w:name w:val="xl23"/>
    <w:basedOn w:val="a6"/>
    <w:rsid w:val="00B234F7"/>
    <w:pPr>
      <w:spacing w:before="100" w:beforeAutospacing="1" w:after="100" w:afterAutospacing="1"/>
    </w:pPr>
    <w:rPr>
      <w:rFonts w:ascii="Arial CYR" w:hAnsi="Arial CYR" w:cs="Arial CYR"/>
      <w:sz w:val="24"/>
      <w:szCs w:val="24"/>
    </w:rPr>
  </w:style>
  <w:style w:type="paragraph" w:customStyle="1" w:styleId="xl89">
    <w:name w:val="xl89"/>
    <w:basedOn w:val="a6"/>
    <w:rsid w:val="00B234F7"/>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B234F7"/>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B234F7"/>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B234F7"/>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B234F7"/>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B234F7"/>
    <w:pPr>
      <w:spacing w:after="160" w:line="240" w:lineRule="exact"/>
    </w:pPr>
    <w:rPr>
      <w:rFonts w:ascii="Verdana" w:hAnsi="Verdana" w:cs="Verdana"/>
      <w:lang w:val="en-US" w:eastAsia="en-US"/>
    </w:rPr>
  </w:style>
  <w:style w:type="paragraph" w:customStyle="1" w:styleId="afffff3">
    <w:name w:val="a"/>
    <w:basedOn w:val="a6"/>
    <w:rsid w:val="00B234F7"/>
    <w:pPr>
      <w:snapToGrid w:val="0"/>
      <w:spacing w:line="360" w:lineRule="auto"/>
      <w:ind w:left="1701" w:hanging="567"/>
      <w:jc w:val="both"/>
    </w:pPr>
    <w:rPr>
      <w:sz w:val="28"/>
      <w:szCs w:val="28"/>
    </w:rPr>
  </w:style>
  <w:style w:type="paragraph" w:styleId="afffff4">
    <w:name w:val="Block Text"/>
    <w:basedOn w:val="a6"/>
    <w:rsid w:val="00B234F7"/>
    <w:pPr>
      <w:ind w:left="-360" w:right="-511" w:firstLine="900"/>
      <w:jc w:val="both"/>
    </w:pPr>
    <w:rPr>
      <w:sz w:val="24"/>
      <w:szCs w:val="24"/>
      <w:lang w:eastAsia="en-US"/>
    </w:rPr>
  </w:style>
  <w:style w:type="paragraph" w:customStyle="1" w:styleId="CCLegal1">
    <w:name w:val="CC Legal 1"/>
    <w:semiHidden/>
    <w:rsid w:val="00B234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B23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B234F7"/>
    <w:rPr>
      <w:rFonts w:ascii="Courier New" w:eastAsia="Times New Roman" w:hAnsi="Courier New" w:cs="Times New Roman"/>
      <w:sz w:val="20"/>
      <w:szCs w:val="20"/>
      <w:lang w:eastAsia="ru-RU"/>
    </w:rPr>
  </w:style>
  <w:style w:type="paragraph" w:customStyle="1" w:styleId="auiue">
    <w:name w:val="au?iue"/>
    <w:rsid w:val="00B234F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B234F7"/>
    <w:rPr>
      <w:rFonts w:ascii="Symbol" w:hAnsi="Symbol"/>
    </w:rPr>
  </w:style>
  <w:style w:type="paragraph" w:customStyle="1" w:styleId="afffff5">
    <w:name w:val="бычный"/>
    <w:link w:val="afffff6"/>
    <w:rsid w:val="00B234F7"/>
    <w:pPr>
      <w:widowControl w:val="0"/>
      <w:spacing w:after="0" w:line="240" w:lineRule="auto"/>
      <w:ind w:firstLine="709"/>
      <w:jc w:val="both"/>
    </w:pPr>
    <w:rPr>
      <w:rFonts w:ascii="Journal" w:eastAsia="Calibri" w:hAnsi="Journal" w:cs="Journal"/>
      <w:sz w:val="24"/>
      <w:szCs w:val="24"/>
      <w:lang w:eastAsia="ru-RU"/>
    </w:rPr>
  </w:style>
  <w:style w:type="character" w:customStyle="1" w:styleId="afffff6">
    <w:name w:val="бычный Знак"/>
    <w:link w:val="afffff5"/>
    <w:locked/>
    <w:rsid w:val="00B234F7"/>
    <w:rPr>
      <w:rFonts w:ascii="Journal" w:eastAsia="Calibri" w:hAnsi="Journal" w:cs="Journal"/>
      <w:sz w:val="24"/>
      <w:szCs w:val="24"/>
      <w:lang w:eastAsia="ru-RU"/>
    </w:rPr>
  </w:style>
  <w:style w:type="paragraph" w:customStyle="1" w:styleId="BodyText23">
    <w:name w:val="Body Text 23"/>
    <w:basedOn w:val="auiue"/>
    <w:rsid w:val="00B234F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B234F7"/>
    <w:pPr>
      <w:autoSpaceDN/>
      <w:adjustRightInd/>
      <w:ind w:firstLine="567"/>
    </w:pPr>
    <w:rPr>
      <w:rFonts w:ascii="Times New Roman" w:hAnsi="Times New Roman" w:cs="Times New Roman"/>
      <w:szCs w:val="20"/>
    </w:rPr>
  </w:style>
  <w:style w:type="paragraph" w:customStyle="1" w:styleId="Iniiaiieoaeno">
    <w:name w:val="Iniiaiie oaeno"/>
    <w:basedOn w:val="a6"/>
    <w:rsid w:val="00B234F7"/>
    <w:pPr>
      <w:widowControl w:val="0"/>
      <w:spacing w:after="120"/>
      <w:ind w:firstLine="720"/>
    </w:pPr>
    <w:rPr>
      <w:rFonts w:ascii="Tms Rmn" w:hAnsi="Tms Rmn"/>
    </w:rPr>
  </w:style>
  <w:style w:type="paragraph" w:customStyle="1" w:styleId="afffff7">
    <w:name w:val="Абзац правил"/>
    <w:rsid w:val="00B234F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B234F7"/>
    <w:pPr>
      <w:widowControl w:val="0"/>
      <w:suppressAutoHyphens/>
    </w:pPr>
    <w:rPr>
      <w:rFonts w:ascii="Courier New" w:hAnsi="Courier New" w:cs="Courier New"/>
    </w:rPr>
  </w:style>
  <w:style w:type="character" w:customStyle="1" w:styleId="311">
    <w:name w:val="Заголовок 3 Знак1"/>
    <w:aliases w:val="H3 Знак1"/>
    <w:semiHidden/>
    <w:rsid w:val="00B234F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B234F7"/>
    <w:rPr>
      <w:rFonts w:ascii="Cambria" w:eastAsia="Times New Roman" w:hAnsi="Cambria" w:cs="Times New Roman"/>
      <w:color w:val="243F60"/>
    </w:rPr>
  </w:style>
  <w:style w:type="character" w:customStyle="1" w:styleId="610">
    <w:name w:val="Заголовок 6 Знак1"/>
    <w:aliases w:val="RTC 6 Знак1"/>
    <w:semiHidden/>
    <w:rsid w:val="00B234F7"/>
    <w:rPr>
      <w:rFonts w:ascii="Cambria" w:eastAsia="Times New Roman" w:hAnsi="Cambria" w:cs="Times New Roman"/>
      <w:i/>
      <w:iCs/>
      <w:color w:val="243F60"/>
    </w:rPr>
  </w:style>
  <w:style w:type="character" w:customStyle="1" w:styleId="71">
    <w:name w:val="Заголовок 7 Знак1"/>
    <w:aliases w:val="RTC7 Знак1"/>
    <w:semiHidden/>
    <w:rsid w:val="00B234F7"/>
    <w:rPr>
      <w:rFonts w:ascii="Cambria" w:eastAsia="Times New Roman" w:hAnsi="Cambria" w:cs="Times New Roman"/>
      <w:i/>
      <w:iCs/>
      <w:color w:val="404040"/>
    </w:rPr>
  </w:style>
  <w:style w:type="character" w:customStyle="1" w:styleId="1f3">
    <w:name w:val="Основной текст с отступом Знак1"/>
    <w:aliases w:val="текст Знак1"/>
    <w:uiPriority w:val="99"/>
    <w:rsid w:val="00B234F7"/>
    <w:rPr>
      <w:rFonts w:ascii="Arial" w:hAnsi="Arial" w:cs="Arial"/>
    </w:rPr>
  </w:style>
  <w:style w:type="character" w:customStyle="1" w:styleId="1f4">
    <w:name w:val="Текст примечания Знак1"/>
    <w:uiPriority w:val="99"/>
    <w:semiHidden/>
    <w:rsid w:val="00B234F7"/>
    <w:rPr>
      <w:rFonts w:ascii="Arial" w:hAnsi="Arial" w:cs="Arial" w:hint="default"/>
    </w:rPr>
  </w:style>
  <w:style w:type="paragraph" w:styleId="afffff8">
    <w:name w:val="Revision"/>
    <w:hidden/>
    <w:uiPriority w:val="99"/>
    <w:semiHidden/>
    <w:rsid w:val="00B234F7"/>
    <w:pPr>
      <w:spacing w:after="0" w:line="240" w:lineRule="auto"/>
    </w:pPr>
    <w:rPr>
      <w:rFonts w:ascii="Arial" w:eastAsia="Calibri" w:hAnsi="Arial" w:cs="Arial"/>
      <w:sz w:val="20"/>
      <w:szCs w:val="20"/>
      <w:lang w:eastAsia="ru-RU"/>
    </w:rPr>
  </w:style>
  <w:style w:type="paragraph" w:customStyle="1" w:styleId="Default">
    <w:name w:val="Default"/>
    <w:uiPriority w:val="99"/>
    <w:rsid w:val="00B234F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9"/>
    <w:semiHidden/>
    <w:unhideWhenUsed/>
    <w:rsid w:val="00B234F7"/>
  </w:style>
  <w:style w:type="character" w:customStyle="1" w:styleId="1f5">
    <w:name w:val="Текст выноски Знак1"/>
    <w:uiPriority w:val="99"/>
    <w:semiHidden/>
    <w:rsid w:val="00B234F7"/>
    <w:rPr>
      <w:rFonts w:ascii="Tahoma" w:hAnsi="Tahoma" w:cs="Tahoma"/>
      <w:sz w:val="16"/>
      <w:szCs w:val="16"/>
    </w:rPr>
  </w:style>
  <w:style w:type="paragraph" w:customStyle="1" w:styleId="NoSpacing1">
    <w:name w:val="No Spacing1"/>
    <w:rsid w:val="00B234F7"/>
    <w:pPr>
      <w:spacing w:after="0" w:line="240" w:lineRule="auto"/>
    </w:pPr>
    <w:rPr>
      <w:rFonts w:ascii="Calibri" w:eastAsia="Calibri" w:hAnsi="Calibri" w:cs="Times New Roman"/>
    </w:rPr>
  </w:style>
  <w:style w:type="character" w:customStyle="1" w:styleId="214">
    <w:name w:val="Основной текст 2 Знак1"/>
    <w:uiPriority w:val="99"/>
    <w:semiHidden/>
    <w:rsid w:val="00B234F7"/>
    <w:rPr>
      <w:rFonts w:ascii="Arial" w:hAnsi="Arial" w:cs="Arial"/>
    </w:rPr>
  </w:style>
  <w:style w:type="character" w:customStyle="1" w:styleId="HTML10">
    <w:name w:val="Стандартный HTML Знак1"/>
    <w:uiPriority w:val="99"/>
    <w:semiHidden/>
    <w:rsid w:val="00B234F7"/>
    <w:rPr>
      <w:rFonts w:ascii="Consolas" w:hAnsi="Consolas" w:cs="Consolas"/>
    </w:rPr>
  </w:style>
  <w:style w:type="paragraph" w:customStyle="1" w:styleId="ListParagraph1">
    <w:name w:val="List Paragraph1"/>
    <w:basedOn w:val="a6"/>
    <w:rsid w:val="00B234F7"/>
    <w:pPr>
      <w:ind w:left="720"/>
    </w:pPr>
    <w:rPr>
      <w:sz w:val="24"/>
      <w:szCs w:val="24"/>
    </w:rPr>
  </w:style>
  <w:style w:type="paragraph" w:customStyle="1" w:styleId="Noeeu14">
    <w:name w:val="Noeeu14"/>
    <w:basedOn w:val="a6"/>
    <w:rsid w:val="00B234F7"/>
    <w:pPr>
      <w:overflowPunct w:val="0"/>
      <w:autoSpaceDE w:val="0"/>
      <w:autoSpaceDN w:val="0"/>
      <w:adjustRightInd w:val="0"/>
      <w:spacing w:line="264" w:lineRule="auto"/>
      <w:ind w:firstLine="720"/>
      <w:jc w:val="both"/>
      <w:textAlignment w:val="baseline"/>
    </w:pPr>
    <w:rPr>
      <w:sz w:val="28"/>
    </w:rPr>
  </w:style>
  <w:style w:type="paragraph" w:customStyle="1" w:styleId="1f6">
    <w:name w:val="Знак1"/>
    <w:basedOn w:val="a6"/>
    <w:rsid w:val="00B234F7"/>
    <w:pPr>
      <w:spacing w:after="160" w:line="240" w:lineRule="exact"/>
    </w:pPr>
    <w:rPr>
      <w:rFonts w:ascii="Verdana" w:hAnsi="Verdana" w:cs="Verdana"/>
      <w:lang w:val="en-US" w:eastAsia="en-US"/>
    </w:rPr>
  </w:style>
  <w:style w:type="character" w:customStyle="1" w:styleId="81">
    <w:name w:val="Знак Знак8"/>
    <w:locked/>
    <w:rsid w:val="00B234F7"/>
    <w:rPr>
      <w:rFonts w:ascii="Times New Roman" w:eastAsia="Times New Roman" w:hAnsi="Times New Roman" w:cs="Times New Roman"/>
      <w:b/>
      <w:bCs/>
      <w:sz w:val="24"/>
      <w:szCs w:val="24"/>
      <w:lang w:eastAsia="ru-RU"/>
    </w:rPr>
  </w:style>
  <w:style w:type="character" w:customStyle="1" w:styleId="72">
    <w:name w:val="Знак Знак7"/>
    <w:locked/>
    <w:rsid w:val="00B234F7"/>
    <w:rPr>
      <w:rFonts w:ascii="Arial" w:eastAsia="Times New Roman" w:hAnsi="Arial" w:cs="Arial"/>
      <w:sz w:val="16"/>
      <w:szCs w:val="16"/>
      <w:lang w:eastAsia="ru-RU"/>
    </w:rPr>
  </w:style>
  <w:style w:type="character" w:customStyle="1" w:styleId="52">
    <w:name w:val="Знак Знак5"/>
    <w:locked/>
    <w:rsid w:val="00B234F7"/>
    <w:rPr>
      <w:rFonts w:ascii="Arial" w:eastAsia="Times New Roman" w:hAnsi="Arial" w:cs="Arial"/>
      <w:sz w:val="20"/>
      <w:szCs w:val="20"/>
      <w:lang w:eastAsia="ru-RU"/>
    </w:rPr>
  </w:style>
  <w:style w:type="character" w:customStyle="1" w:styleId="45">
    <w:name w:val="Знак Знак4"/>
    <w:locked/>
    <w:rsid w:val="00B234F7"/>
    <w:rPr>
      <w:rFonts w:ascii="Arial" w:eastAsia="Times New Roman" w:hAnsi="Arial" w:cs="Arial"/>
      <w:sz w:val="20"/>
      <w:szCs w:val="20"/>
      <w:lang w:eastAsia="ru-RU"/>
    </w:rPr>
  </w:style>
  <w:style w:type="character" w:customStyle="1" w:styleId="3f">
    <w:name w:val="Знак Знак3"/>
    <w:locked/>
    <w:rsid w:val="00B234F7"/>
    <w:rPr>
      <w:rFonts w:ascii="Courier New" w:eastAsia="Times New Roman" w:hAnsi="Courier New" w:cs="Courier New"/>
      <w:sz w:val="20"/>
      <w:szCs w:val="20"/>
      <w:lang w:eastAsia="ru-RU"/>
    </w:rPr>
  </w:style>
  <w:style w:type="character" w:customStyle="1" w:styleId="2f1">
    <w:name w:val="Знак Знак2"/>
    <w:locked/>
    <w:rsid w:val="00B234F7"/>
    <w:rPr>
      <w:rFonts w:ascii="Consolas" w:eastAsia="Times New Roman" w:hAnsi="Consolas" w:cs="Times New Roman"/>
      <w:sz w:val="21"/>
      <w:szCs w:val="21"/>
    </w:rPr>
  </w:style>
  <w:style w:type="character" w:customStyle="1" w:styleId="rvts12">
    <w:name w:val="rvts12"/>
    <w:rsid w:val="00B234F7"/>
    <w:rPr>
      <w:rFonts w:ascii="Verdana" w:hAnsi="Verdana" w:hint="default"/>
      <w:sz w:val="18"/>
      <w:szCs w:val="18"/>
    </w:rPr>
  </w:style>
  <w:style w:type="character" w:customStyle="1" w:styleId="defaultlabelstyle3">
    <w:name w:val="defaultlabelstyle3"/>
    <w:rsid w:val="00B234F7"/>
    <w:rPr>
      <w:rFonts w:ascii="Verdana" w:hAnsi="Verdana" w:hint="default"/>
      <w:b w:val="0"/>
      <w:bCs w:val="0"/>
      <w:color w:val="333333"/>
    </w:rPr>
  </w:style>
  <w:style w:type="paragraph" w:customStyle="1" w:styleId="-2">
    <w:name w:val="_Маркер (номер) - с заголовком"/>
    <w:basedOn w:val="a6"/>
    <w:rsid w:val="00B234F7"/>
    <w:pPr>
      <w:spacing w:before="240" w:after="60" w:line="360" w:lineRule="auto"/>
    </w:pPr>
    <w:rPr>
      <w:b/>
      <w:bCs/>
      <w:sz w:val="24"/>
    </w:rPr>
  </w:style>
  <w:style w:type="paragraph" w:customStyle="1" w:styleId="3f0">
    <w:name w:val="Абзац списка3"/>
    <w:basedOn w:val="a6"/>
    <w:rsid w:val="00B234F7"/>
    <w:pPr>
      <w:ind w:left="720"/>
    </w:pPr>
    <w:rPr>
      <w:sz w:val="24"/>
      <w:szCs w:val="24"/>
    </w:rPr>
  </w:style>
  <w:style w:type="paragraph" w:customStyle="1" w:styleId="140">
    <w:name w:val="Красная строка 14"/>
    <w:basedOn w:val="a6"/>
    <w:rsid w:val="00B234F7"/>
    <w:pPr>
      <w:widowControl w:val="0"/>
      <w:ind w:firstLine="709"/>
      <w:jc w:val="both"/>
    </w:pPr>
    <w:rPr>
      <w:rFonts w:eastAsia="Calibri"/>
      <w:sz w:val="28"/>
      <w:szCs w:val="24"/>
    </w:rPr>
  </w:style>
  <w:style w:type="paragraph" w:customStyle="1" w:styleId="afffff9">
    <w:name w:val="Знак Знак Знак Знак Знак Знак Знак"/>
    <w:basedOn w:val="a6"/>
    <w:uiPriority w:val="99"/>
    <w:rsid w:val="00B234F7"/>
    <w:pPr>
      <w:spacing w:after="160" w:line="240" w:lineRule="exact"/>
    </w:pPr>
    <w:rPr>
      <w:rFonts w:ascii="Verdana" w:eastAsia="Calibri" w:hAnsi="Verdana" w:cs="Verdana"/>
      <w:lang w:val="en-US" w:eastAsia="en-US"/>
    </w:rPr>
  </w:style>
  <w:style w:type="character" w:customStyle="1" w:styleId="defaultlabelstyle">
    <w:name w:val="defaultlabelstyle"/>
    <w:rsid w:val="00B234F7"/>
    <w:rPr>
      <w:rFonts w:cs="Times New Roman"/>
    </w:rPr>
  </w:style>
  <w:style w:type="table" w:customStyle="1" w:styleId="2f2">
    <w:name w:val="Сетка таблицы2"/>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B234F7"/>
    <w:pPr>
      <w:widowControl w:val="0"/>
      <w:ind w:left="720" w:firstLine="680"/>
      <w:jc w:val="both"/>
    </w:pPr>
    <w:rPr>
      <w:sz w:val="24"/>
      <w:szCs w:val="24"/>
    </w:rPr>
  </w:style>
  <w:style w:type="paragraph" w:styleId="53">
    <w:name w:val="toc 5"/>
    <w:basedOn w:val="a6"/>
    <w:next w:val="a6"/>
    <w:autoRedefine/>
    <w:uiPriority w:val="39"/>
    <w:unhideWhenUsed/>
    <w:rsid w:val="00B234F7"/>
    <w:pPr>
      <w:widowControl w:val="0"/>
      <w:ind w:left="960" w:firstLine="680"/>
      <w:jc w:val="both"/>
    </w:pPr>
    <w:rPr>
      <w:sz w:val="24"/>
      <w:szCs w:val="24"/>
    </w:rPr>
  </w:style>
  <w:style w:type="paragraph" w:styleId="62">
    <w:name w:val="toc 6"/>
    <w:basedOn w:val="a6"/>
    <w:next w:val="a6"/>
    <w:autoRedefine/>
    <w:uiPriority w:val="39"/>
    <w:unhideWhenUsed/>
    <w:rsid w:val="00B234F7"/>
    <w:pPr>
      <w:widowControl w:val="0"/>
      <w:ind w:left="1200" w:firstLine="680"/>
      <w:jc w:val="both"/>
    </w:pPr>
    <w:rPr>
      <w:sz w:val="24"/>
      <w:szCs w:val="24"/>
    </w:rPr>
  </w:style>
  <w:style w:type="paragraph" w:styleId="73">
    <w:name w:val="toc 7"/>
    <w:basedOn w:val="a6"/>
    <w:next w:val="a6"/>
    <w:autoRedefine/>
    <w:uiPriority w:val="39"/>
    <w:unhideWhenUsed/>
    <w:rsid w:val="00B234F7"/>
    <w:pPr>
      <w:widowControl w:val="0"/>
      <w:ind w:left="1440" w:firstLine="680"/>
      <w:jc w:val="both"/>
    </w:pPr>
    <w:rPr>
      <w:sz w:val="24"/>
      <w:szCs w:val="24"/>
    </w:rPr>
  </w:style>
  <w:style w:type="paragraph" w:styleId="82">
    <w:name w:val="toc 8"/>
    <w:basedOn w:val="a6"/>
    <w:next w:val="a6"/>
    <w:autoRedefine/>
    <w:uiPriority w:val="39"/>
    <w:unhideWhenUsed/>
    <w:rsid w:val="00B234F7"/>
    <w:pPr>
      <w:widowControl w:val="0"/>
      <w:ind w:left="1680" w:firstLine="680"/>
      <w:jc w:val="both"/>
    </w:pPr>
    <w:rPr>
      <w:sz w:val="24"/>
      <w:szCs w:val="24"/>
    </w:rPr>
  </w:style>
  <w:style w:type="paragraph" w:styleId="91">
    <w:name w:val="toc 9"/>
    <w:basedOn w:val="a6"/>
    <w:next w:val="a6"/>
    <w:autoRedefine/>
    <w:uiPriority w:val="39"/>
    <w:unhideWhenUsed/>
    <w:rsid w:val="00B234F7"/>
    <w:pPr>
      <w:widowControl w:val="0"/>
      <w:ind w:left="1920" w:firstLine="680"/>
      <w:jc w:val="both"/>
    </w:pPr>
    <w:rPr>
      <w:sz w:val="24"/>
      <w:szCs w:val="24"/>
    </w:rPr>
  </w:style>
  <w:style w:type="character" w:customStyle="1" w:styleId="3f1">
    <w:name w:val="Нумерованный список 3 Знак"/>
    <w:link w:val="3"/>
    <w:locked/>
    <w:rsid w:val="00B234F7"/>
    <w:rPr>
      <w:sz w:val="24"/>
      <w:szCs w:val="24"/>
    </w:rPr>
  </w:style>
  <w:style w:type="paragraph" w:styleId="3">
    <w:name w:val="List Number 3"/>
    <w:basedOn w:val="a6"/>
    <w:link w:val="3f1"/>
    <w:unhideWhenUsed/>
    <w:rsid w:val="00B234F7"/>
    <w:pPr>
      <w:widowControl w:val="0"/>
      <w:numPr>
        <w:numId w:val="4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B234F7"/>
    <w:pPr>
      <w:widowControl w:val="0"/>
      <w:numPr>
        <w:numId w:val="50"/>
      </w:numPr>
      <w:tabs>
        <w:tab w:val="left" w:pos="284"/>
      </w:tabs>
    </w:pPr>
    <w:rPr>
      <w:sz w:val="18"/>
    </w:rPr>
  </w:style>
  <w:style w:type="paragraph" w:customStyle="1" w:styleId="xl96">
    <w:name w:val="xl96"/>
    <w:basedOn w:val="a6"/>
    <w:rsid w:val="00B234F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B234F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B234F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B234F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B234F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B234F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B234F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B234F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B234F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B234F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B234F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B234F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B234F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B234F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7">
    <w:name w:val="Стиль1"/>
    <w:basedOn w:val="22"/>
    <w:next w:val="32"/>
    <w:rsid w:val="00B234F7"/>
    <w:pPr>
      <w:widowControl w:val="0"/>
      <w:numPr>
        <w:numId w:val="0"/>
      </w:numPr>
      <w:tabs>
        <w:tab w:val="num" w:pos="643"/>
      </w:tabs>
      <w:ind w:left="680"/>
      <w:contextualSpacing w:val="0"/>
      <w:jc w:val="both"/>
    </w:pPr>
    <w:rPr>
      <w:sz w:val="24"/>
      <w:szCs w:val="24"/>
    </w:rPr>
  </w:style>
  <w:style w:type="paragraph" w:customStyle="1" w:styleId="2f3">
    <w:name w:val="Стиль2"/>
    <w:basedOn w:val="a6"/>
    <w:next w:val="32"/>
    <w:rsid w:val="00B234F7"/>
    <w:pPr>
      <w:widowControl w:val="0"/>
      <w:jc w:val="both"/>
    </w:pPr>
    <w:rPr>
      <w:sz w:val="24"/>
      <w:szCs w:val="24"/>
    </w:rPr>
  </w:style>
  <w:style w:type="paragraph" w:customStyle="1" w:styleId="33">
    <w:name w:val="Пункт_3"/>
    <w:basedOn w:val="a6"/>
    <w:rsid w:val="00B234F7"/>
    <w:pPr>
      <w:numPr>
        <w:ilvl w:val="2"/>
        <w:numId w:val="51"/>
      </w:numPr>
      <w:snapToGrid w:val="0"/>
      <w:contextualSpacing/>
      <w:jc w:val="both"/>
    </w:pPr>
    <w:rPr>
      <w:sz w:val="24"/>
      <w:szCs w:val="24"/>
    </w:rPr>
  </w:style>
  <w:style w:type="character" w:customStyle="1" w:styleId="1f8">
    <w:name w:val="Текст концевой сноски Знак1"/>
    <w:basedOn w:val="a7"/>
    <w:uiPriority w:val="99"/>
    <w:semiHidden/>
    <w:rsid w:val="00B234F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B234F7"/>
  </w:style>
  <w:style w:type="character" w:customStyle="1" w:styleId="210pt">
    <w:name w:val="Основной текст (2) + 10 pt"/>
    <w:aliases w:val="Полужирный"/>
    <w:rsid w:val="00B234F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B234F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B234F7"/>
    <w:pPr>
      <w:tabs>
        <w:tab w:val="num" w:pos="720"/>
      </w:tabs>
      <w:ind w:left="720" w:right="-142" w:hanging="720"/>
      <w:jc w:val="both"/>
    </w:pPr>
    <w:rPr>
      <w:sz w:val="24"/>
    </w:rPr>
  </w:style>
  <w:style w:type="table" w:customStyle="1" w:styleId="121">
    <w:name w:val="Сетка таблицы1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8"/>
    <w:next w:val="aff4"/>
    <w:uiPriority w:val="59"/>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affff"/>
    <w:basedOn w:val="a6"/>
    <w:next w:val="afffa"/>
    <w:link w:val="affff2"/>
    <w:uiPriority w:val="99"/>
    <w:qFormat/>
    <w:rsid w:val="00B234F7"/>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a">
    <w:name w:val="endnote reference"/>
    <w:uiPriority w:val="99"/>
    <w:semiHidden/>
    <w:rsid w:val="00B234F7"/>
    <w:rPr>
      <w:rFonts w:cs="Times New Roman"/>
      <w:vertAlign w:val="superscript"/>
    </w:rPr>
  </w:style>
  <w:style w:type="paragraph" w:customStyle="1" w:styleId="SCH">
    <w:name w:val="SCH"/>
    <w:basedOn w:val="a6"/>
    <w:link w:val="SCH0"/>
    <w:qFormat/>
    <w:rsid w:val="00B234F7"/>
    <w:pPr>
      <w:numPr>
        <w:numId w:val="54"/>
      </w:numPr>
      <w:suppressAutoHyphens/>
      <w:autoSpaceDE w:val="0"/>
      <w:spacing w:after="120" w:line="276" w:lineRule="auto"/>
      <w:jc w:val="right"/>
    </w:pPr>
    <w:rPr>
      <w:b/>
      <w:i/>
      <w:sz w:val="24"/>
      <w:szCs w:val="24"/>
      <w:lang w:eastAsia="ar-SA"/>
    </w:rPr>
  </w:style>
  <w:style w:type="character" w:customStyle="1" w:styleId="SCH0">
    <w:name w:val="SCH Знак"/>
    <w:link w:val="SCH"/>
    <w:rsid w:val="00B234F7"/>
    <w:rPr>
      <w:rFonts w:ascii="Times New Roman" w:eastAsia="Times New Roman" w:hAnsi="Times New Roman" w:cs="Times New Roman"/>
      <w:b/>
      <w:i/>
      <w:sz w:val="24"/>
      <w:szCs w:val="24"/>
      <w:lang w:eastAsia="ar-SA"/>
    </w:rPr>
  </w:style>
  <w:style w:type="paragraph" w:customStyle="1" w:styleId="lvl1">
    <w:name w:val="lvl_1"/>
    <w:basedOn w:val="afd"/>
    <w:link w:val="lvl10"/>
    <w:rsid w:val="00B234F7"/>
    <w:pPr>
      <w:numPr>
        <w:numId w:val="5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B234F7"/>
    <w:rPr>
      <w:rFonts w:ascii="Times New Roman" w:eastAsia="Times New Roman" w:hAnsi="Times New Roman" w:cs="Times New Roman"/>
      <w:b/>
      <w:sz w:val="24"/>
      <w:szCs w:val="24"/>
      <w:lang w:eastAsia="ru-RU"/>
    </w:rPr>
  </w:style>
  <w:style w:type="character" w:styleId="afffffb">
    <w:name w:val="Placeholder Text"/>
    <w:uiPriority w:val="99"/>
    <w:semiHidden/>
    <w:rsid w:val="00B234F7"/>
    <w:rPr>
      <w:color w:val="808080"/>
    </w:rPr>
  </w:style>
  <w:style w:type="character" w:customStyle="1" w:styleId="affff">
    <w:name w:val="РАЗДЕЛ Знак"/>
    <w:link w:val="a5"/>
    <w:rsid w:val="00B234F7"/>
    <w:rPr>
      <w:rFonts w:ascii="Times New Roman" w:eastAsia="Times New Roman" w:hAnsi="Times New Roman" w:cs="Times New Roman"/>
      <w:b/>
      <w:bCs/>
      <w:lang w:eastAsia="ru-RU"/>
    </w:rPr>
  </w:style>
  <w:style w:type="character" w:customStyle="1" w:styleId="RUS12">
    <w:name w:val="RUS 1. Знак"/>
    <w:link w:val="RUS1"/>
    <w:rsid w:val="00B234F7"/>
    <w:rPr>
      <w:rFonts w:ascii="Times New Roman" w:eastAsia="Times New Roman" w:hAnsi="Times New Roman" w:cs="Times New Roman"/>
      <w:b/>
      <w:lang w:eastAsia="ru-RU"/>
    </w:rPr>
  </w:style>
  <w:style w:type="character" w:customStyle="1" w:styleId="RUS1110">
    <w:name w:val="RUS 1.1.1. Знак"/>
    <w:link w:val="RUS111"/>
    <w:rsid w:val="00B234F7"/>
    <w:rPr>
      <w:rFonts w:ascii="Times New Roman" w:eastAsia="Times New Roman" w:hAnsi="Times New Roman" w:cs="Times New Roman"/>
      <w:bCs/>
      <w:lang w:eastAsia="ru-RU"/>
    </w:rPr>
  </w:style>
  <w:style w:type="character" w:customStyle="1" w:styleId="RUS13">
    <w:name w:val="RUS (1) Знак"/>
    <w:link w:val="RUS10"/>
    <w:rsid w:val="00B234F7"/>
    <w:rPr>
      <w:rFonts w:ascii="Times New Roman" w:eastAsia="Times New Roman" w:hAnsi="Times New Roman" w:cs="Times New Roman"/>
      <w:lang w:eastAsia="ru-RU"/>
    </w:rPr>
  </w:style>
  <w:style w:type="paragraph" w:customStyle="1" w:styleId="RUS">
    <w:name w:val="RUS Абзац списка"/>
    <w:basedOn w:val="a6"/>
    <w:link w:val="RUS0"/>
    <w:qFormat/>
    <w:rsid w:val="00B234F7"/>
    <w:pPr>
      <w:numPr>
        <w:numId w:val="53"/>
      </w:numPr>
      <w:spacing w:after="120"/>
      <w:jc w:val="both"/>
    </w:pPr>
    <w:rPr>
      <w:iCs/>
      <w:sz w:val="22"/>
      <w:szCs w:val="22"/>
    </w:rPr>
  </w:style>
  <w:style w:type="character" w:customStyle="1" w:styleId="RUSa0">
    <w:name w:val="RUS (a) Знак"/>
    <w:link w:val="RUSa"/>
    <w:rsid w:val="00B234F7"/>
    <w:rPr>
      <w:rFonts w:ascii="Times New Roman" w:eastAsia="Calibri" w:hAnsi="Times New Roman" w:cs="Times New Roman"/>
      <w:lang w:eastAsia="ru-RU"/>
    </w:rPr>
  </w:style>
  <w:style w:type="character" w:customStyle="1" w:styleId="RUS0">
    <w:name w:val="RUS Абзац списка Знак"/>
    <w:link w:val="RUS"/>
    <w:rsid w:val="00B234F7"/>
    <w:rPr>
      <w:rFonts w:ascii="Times New Roman" w:eastAsia="Times New Roman" w:hAnsi="Times New Roman" w:cs="Times New Roman"/>
      <w:iCs/>
      <w:lang w:eastAsia="ru-RU"/>
    </w:rPr>
  </w:style>
  <w:style w:type="character" w:customStyle="1" w:styleId="affff1">
    <w:name w:val="Без интервала Знак"/>
    <w:basedOn w:val="a7"/>
    <w:link w:val="affff0"/>
    <w:uiPriority w:val="1"/>
    <w:rsid w:val="00B234F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B234F7"/>
    <w:rPr>
      <w:rFonts w:eastAsiaTheme="minorEastAsia"/>
      <w:lang w:eastAsia="ru-RU"/>
    </w:rPr>
  </w:style>
  <w:style w:type="table" w:customStyle="1" w:styleId="3f2">
    <w:name w:val="Сетка таблицы3"/>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B234F7"/>
  </w:style>
  <w:style w:type="paragraph" w:customStyle="1" w:styleId="2f4">
    <w:name w:val="Знак Знак Знак2 Знак"/>
    <w:basedOn w:val="a6"/>
    <w:rsid w:val="00B234F7"/>
    <w:pPr>
      <w:widowControl w:val="0"/>
      <w:adjustRightInd w:val="0"/>
      <w:spacing w:after="160" w:line="240" w:lineRule="exact"/>
      <w:jc w:val="right"/>
    </w:pPr>
    <w:rPr>
      <w:lang w:val="en-GB" w:eastAsia="en-US"/>
    </w:rPr>
  </w:style>
  <w:style w:type="paragraph" w:customStyle="1" w:styleId="afffffc">
    <w:name w:val="afffffc"/>
    <w:basedOn w:val="a6"/>
    <w:next w:val="afffa"/>
    <w:uiPriority w:val="99"/>
    <w:qFormat/>
    <w:rsid w:val="00B234F7"/>
    <w:pPr>
      <w:jc w:val="center"/>
    </w:pPr>
    <w:rPr>
      <w:b/>
      <w:bCs/>
      <w:sz w:val="24"/>
      <w:szCs w:val="24"/>
    </w:rPr>
  </w:style>
  <w:style w:type="paragraph" w:customStyle="1" w:styleId="afffffd">
    <w:name w:val="Подтитульник"/>
    <w:basedOn w:val="a6"/>
    <w:link w:val="afffffe"/>
    <w:qFormat/>
    <w:rsid w:val="002A3618"/>
    <w:pPr>
      <w:spacing w:after="480"/>
      <w:ind w:left="1418" w:right="1418"/>
      <w:contextualSpacing/>
      <w:jc w:val="center"/>
    </w:pPr>
    <w:rPr>
      <w:rFonts w:asciiTheme="minorHAnsi" w:hAnsiTheme="minorHAnsi" w:cs="Arial"/>
      <w:color w:val="000000" w:themeColor="text1"/>
      <w:sz w:val="24"/>
    </w:rPr>
  </w:style>
  <w:style w:type="character" w:customStyle="1" w:styleId="afffffe">
    <w:name w:val="Подтитульник Знак"/>
    <w:basedOn w:val="a7"/>
    <w:link w:val="afffffd"/>
    <w:rsid w:val="002A3618"/>
    <w:rPr>
      <w:rFonts w:eastAsia="Times New Roman" w:cs="Arial"/>
      <w:color w:val="000000" w:themeColor="text1"/>
      <w:sz w:val="24"/>
      <w:szCs w:val="20"/>
      <w:lang w:eastAsia="ru-RU"/>
    </w:rPr>
  </w:style>
  <w:style w:type="paragraph" w:customStyle="1" w:styleId="1">
    <w:name w:val="1."/>
    <w:qFormat/>
    <w:rsid w:val="00270176"/>
    <w:pPr>
      <w:numPr>
        <w:numId w:val="6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270176"/>
    <w:pPr>
      <w:numPr>
        <w:ilvl w:val="1"/>
      </w:numPr>
      <w:spacing w:before="120" w:after="60"/>
      <w:outlineLvl w:val="1"/>
    </w:pPr>
    <w:rPr>
      <w:b w:val="0"/>
      <w:sz w:val="20"/>
    </w:rPr>
  </w:style>
  <w:style w:type="paragraph" w:customStyle="1" w:styleId="111">
    <w:name w:val="1.1.1."/>
    <w:basedOn w:val="11"/>
    <w:link w:val="1112"/>
    <w:qFormat/>
    <w:rsid w:val="00270176"/>
    <w:pPr>
      <w:numPr>
        <w:ilvl w:val="2"/>
      </w:numPr>
      <w:spacing w:before="0"/>
      <w:ind w:left="0"/>
      <w:outlineLvl w:val="9"/>
    </w:pPr>
  </w:style>
  <w:style w:type="character" w:customStyle="1" w:styleId="1112">
    <w:name w:val="1.1.1. Знак"/>
    <w:basedOn w:val="a7"/>
    <w:link w:val="111"/>
    <w:rsid w:val="00270176"/>
    <w:rPr>
      <w:rFonts w:eastAsia="Times New Roman" w:cs="Arial"/>
      <w:color w:val="000000" w:themeColor="text1"/>
      <w:sz w:val="20"/>
      <w:szCs w:val="20"/>
      <w:lang w:eastAsia="ru-RU"/>
    </w:rPr>
  </w:style>
  <w:style w:type="paragraph" w:customStyle="1" w:styleId="a1">
    <w:name w:val="а)"/>
    <w:basedOn w:val="111"/>
    <w:qFormat/>
    <w:rsid w:val="00270176"/>
    <w:pPr>
      <w:numPr>
        <w:ilvl w:val="3"/>
      </w:numPr>
      <w:tabs>
        <w:tab w:val="num" w:pos="360"/>
      </w:tabs>
      <w:ind w:left="360" w:hanging="360"/>
    </w:pPr>
  </w:style>
  <w:style w:type="paragraph" w:customStyle="1" w:styleId="10">
    <w:name w:val="1)"/>
    <w:basedOn w:val="a1"/>
    <w:qFormat/>
    <w:rsid w:val="00270176"/>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vanov_OV@zes.irkutskenergo.ru" TargetMode="External"/><Relationship Id="rId18" Type="http://schemas.openxmlformats.org/officeDocument/2006/relationships/hyperlink" Target="http://www.zakupki.gov.ru"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zes@zes.irkutskenergo.ru" TargetMode="External"/><Relationship Id="rId17" Type="http://schemas.openxmlformats.org/officeDocument/2006/relationships/hyperlink" Target="https://eurosib-td.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zakupki@eurosib-td.ru"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0D56E9D1AA4F9E845E5F2F9036BCBD"/>
        <w:category>
          <w:name w:val="Общие"/>
          <w:gallery w:val="placeholder"/>
        </w:category>
        <w:types>
          <w:type w:val="bbPlcHdr"/>
        </w:types>
        <w:behaviors>
          <w:behavior w:val="content"/>
        </w:behaviors>
        <w:guid w:val="{9941641B-612B-4584-9761-8766D0607614}"/>
      </w:docPartPr>
      <w:docPartBody>
        <w:p w:rsidR="00D05606" w:rsidRDefault="00467399" w:rsidP="00467399">
          <w:pPr>
            <w:pStyle w:val="260D56E9D1AA4F9E845E5F2F9036BCBD"/>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99"/>
    <w:rsid w:val="000A5706"/>
    <w:rsid w:val="00126E86"/>
    <w:rsid w:val="0022453D"/>
    <w:rsid w:val="00467399"/>
    <w:rsid w:val="00695B89"/>
    <w:rsid w:val="00D05606"/>
    <w:rsid w:val="00D94CAC"/>
    <w:rsid w:val="00E5007A"/>
    <w:rsid w:val="00EC588D"/>
    <w:rsid w:val="00F21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A5706"/>
    <w:rPr>
      <w:color w:val="808080"/>
    </w:rPr>
  </w:style>
  <w:style w:type="paragraph" w:customStyle="1" w:styleId="260D56E9D1AA4F9E845E5F2F9036BCBD">
    <w:name w:val="260D56E9D1AA4F9E845E5F2F9036BCBD"/>
    <w:rsid w:val="00467399"/>
  </w:style>
  <w:style w:type="paragraph" w:customStyle="1" w:styleId="4F926BBA7E824441A3E1A6BE756B93AF">
    <w:name w:val="4F926BBA7E824441A3E1A6BE756B93AF"/>
    <w:rsid w:val="00D05606"/>
  </w:style>
  <w:style w:type="paragraph" w:customStyle="1" w:styleId="8EBC4873C8C44BCC85F2287817BD933D">
    <w:name w:val="8EBC4873C8C44BCC85F2287817BD933D"/>
    <w:rsid w:val="00D94CAC"/>
  </w:style>
  <w:style w:type="paragraph" w:customStyle="1" w:styleId="ADF02E110E5B4C28B9DBC909EEB14D0D">
    <w:name w:val="ADF02E110E5B4C28B9DBC909EEB14D0D"/>
    <w:rsid w:val="000A57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4BB55-C5A4-4FD1-AA69-694D6DEF9717}">
  <ds:schemaRefs/>
</ds:datastoreItem>
</file>

<file path=customXml/itemProps2.xml><?xml version="1.0" encoding="utf-8"?>
<ds:datastoreItem xmlns:ds="http://schemas.openxmlformats.org/officeDocument/2006/customXml" ds:itemID="{2138770C-9026-4E9B-94BF-40198E3854B1}">
  <ds:schemaRefs/>
</ds:datastoreItem>
</file>

<file path=customXml/itemProps3.xml><?xml version="1.0" encoding="utf-8"?>
<ds:datastoreItem xmlns:ds="http://schemas.openxmlformats.org/officeDocument/2006/customXml" ds:itemID="{F66CBB56-8141-4CFA-BE7C-9CB317605A8B}">
  <ds:schemaRefs>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purl.org/dc/dcmitype/"/>
    <ds:schemaRef ds:uri="http://purl.org/dc/terms/"/>
    <ds:schemaRef ds:uri="http://purl.org/dc/elements/1.1/"/>
  </ds:schemaRefs>
</ds:datastoreItem>
</file>

<file path=customXml/itemProps4.xml><?xml version="1.0" encoding="utf-8"?>
<ds:datastoreItem xmlns:ds="http://schemas.openxmlformats.org/officeDocument/2006/customXml" ds:itemID="{8559FA2D-646A-4604-AB25-28A66FC7A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2148</TotalTime>
  <Pages>39</Pages>
  <Words>15122</Words>
  <Characters>86200</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Sveshnikova Evgeniya</cp:lastModifiedBy>
  <cp:revision>53</cp:revision>
  <cp:lastPrinted>2023-10-13T07:13:00Z</cp:lastPrinted>
  <dcterms:created xsi:type="dcterms:W3CDTF">2023-02-20T08:47:00Z</dcterms:created>
  <dcterms:modified xsi:type="dcterms:W3CDTF">2023-11-21T02:47:00Z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